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E4" w:rsidRPr="00B22A2E" w:rsidRDefault="00EB17E4" w:rsidP="00B22A2E">
      <w:pPr>
        <w:jc w:val="both"/>
        <w:rPr>
          <w:rFonts w:ascii="Times New Roman" w:hAnsi="Times New Roman" w:cs="Times New Roman"/>
          <w:sz w:val="24"/>
          <w:szCs w:val="24"/>
          <w:lang w:val="es-ES_tradnl"/>
        </w:rPr>
      </w:pPr>
    </w:p>
    <w:p w:rsidR="00824CAC" w:rsidRDefault="00824CAC" w:rsidP="00B22A2E">
      <w:pPr>
        <w:jc w:val="both"/>
        <w:rPr>
          <w:rFonts w:ascii="Times New Roman" w:hAnsi="Times New Roman" w:cs="Times New Roman"/>
          <w:sz w:val="24"/>
          <w:szCs w:val="24"/>
          <w:lang w:val="es-ES_tradnl"/>
        </w:rPr>
      </w:pPr>
    </w:p>
    <w:p w:rsidR="00824CAC" w:rsidRDefault="00824CAC" w:rsidP="00B22A2E">
      <w:pPr>
        <w:jc w:val="both"/>
        <w:rPr>
          <w:rFonts w:ascii="Times New Roman" w:hAnsi="Times New Roman" w:cs="Times New Roman"/>
          <w:sz w:val="24"/>
          <w:szCs w:val="24"/>
          <w:lang w:val="es-ES_tradnl"/>
        </w:rPr>
      </w:pPr>
    </w:p>
    <w:p w:rsidR="00983690" w:rsidRPr="00983690" w:rsidRDefault="00983690" w:rsidP="00983690">
      <w:pPr>
        <w:jc w:val="both"/>
        <w:rPr>
          <w:rFonts w:ascii="Times New Roman" w:hAnsi="Times New Roman" w:cs="Times New Roman"/>
          <w:sz w:val="24"/>
          <w:szCs w:val="24"/>
          <w:lang w:val="es-ES_tradnl"/>
        </w:rPr>
      </w:pPr>
      <w:r w:rsidRPr="00983690">
        <w:rPr>
          <w:rFonts w:ascii="Times New Roman" w:hAnsi="Times New Roman" w:cs="Times New Roman"/>
          <w:sz w:val="24"/>
          <w:szCs w:val="24"/>
          <w:lang w:val="es-ES_tradnl"/>
        </w:rPr>
        <w:t xml:space="preserve">La Almunia </w:t>
      </w:r>
      <w:r>
        <w:rPr>
          <w:rFonts w:ascii="Times New Roman" w:hAnsi="Times New Roman" w:cs="Times New Roman"/>
          <w:sz w:val="24"/>
          <w:szCs w:val="24"/>
          <w:lang w:val="es-ES_tradnl"/>
        </w:rPr>
        <w:t xml:space="preserve">de Doña </w:t>
      </w:r>
      <w:proofErr w:type="spellStart"/>
      <w:r>
        <w:rPr>
          <w:rFonts w:ascii="Times New Roman" w:hAnsi="Times New Roman" w:cs="Times New Roman"/>
          <w:sz w:val="24"/>
          <w:szCs w:val="24"/>
          <w:lang w:val="es-ES_tradnl"/>
        </w:rPr>
        <w:t>Godina</w:t>
      </w:r>
      <w:proofErr w:type="spellEnd"/>
      <w:r>
        <w:rPr>
          <w:rFonts w:ascii="Times New Roman" w:hAnsi="Times New Roman" w:cs="Times New Roman"/>
          <w:sz w:val="24"/>
          <w:szCs w:val="24"/>
          <w:lang w:val="es-ES_tradnl"/>
        </w:rPr>
        <w:t xml:space="preserve">, a 3 de Marzo </w:t>
      </w:r>
      <w:r w:rsidRPr="00983690">
        <w:rPr>
          <w:rFonts w:ascii="Times New Roman" w:hAnsi="Times New Roman" w:cs="Times New Roman"/>
          <w:sz w:val="24"/>
          <w:szCs w:val="24"/>
          <w:lang w:val="es-ES_tradnl"/>
        </w:rPr>
        <w:t>de 2025.</w:t>
      </w:r>
    </w:p>
    <w:p w:rsidR="00983690" w:rsidRPr="00983690" w:rsidRDefault="00983690" w:rsidP="00983690">
      <w:pPr>
        <w:jc w:val="both"/>
        <w:rPr>
          <w:rFonts w:ascii="Times New Roman" w:hAnsi="Times New Roman" w:cs="Times New Roman"/>
          <w:sz w:val="24"/>
          <w:szCs w:val="24"/>
          <w:lang w:val="es-ES_tradnl"/>
        </w:rPr>
      </w:pPr>
      <w:r w:rsidRPr="00983690">
        <w:rPr>
          <w:rFonts w:ascii="Times New Roman" w:hAnsi="Times New Roman" w:cs="Times New Roman"/>
          <w:sz w:val="24"/>
          <w:szCs w:val="24"/>
          <w:lang w:val="es-ES_tradnl"/>
        </w:rPr>
        <w:t>A</w:t>
      </w:r>
      <w:r>
        <w:rPr>
          <w:rFonts w:ascii="Times New Roman" w:hAnsi="Times New Roman" w:cs="Times New Roman"/>
          <w:sz w:val="24"/>
          <w:szCs w:val="24"/>
          <w:lang w:val="es-ES_tradnl"/>
        </w:rPr>
        <w:t>/A de Redacción de Diario de Teruel.</w:t>
      </w:r>
    </w:p>
    <w:p w:rsidR="00983690" w:rsidRDefault="00983690" w:rsidP="00983690">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983690">
        <w:rPr>
          <w:rFonts w:ascii="Times New Roman" w:hAnsi="Times New Roman" w:cs="Times New Roman"/>
          <w:sz w:val="24"/>
          <w:szCs w:val="24"/>
          <w:lang w:val="es-ES_tradnl"/>
        </w:rPr>
        <w:t>Buenos días,</w:t>
      </w:r>
      <w:r>
        <w:rPr>
          <w:rFonts w:ascii="Times New Roman" w:hAnsi="Times New Roman" w:cs="Times New Roman"/>
          <w:sz w:val="24"/>
          <w:szCs w:val="24"/>
          <w:lang w:val="es-ES_tradnl"/>
        </w:rPr>
        <w:t xml:space="preserve"> mi nombre es Ignacio Serrano, </w:t>
      </w:r>
      <w:r w:rsidRPr="00983690">
        <w:rPr>
          <w:rFonts w:ascii="Times New Roman" w:hAnsi="Times New Roman" w:cs="Times New Roman"/>
          <w:sz w:val="24"/>
          <w:szCs w:val="24"/>
          <w:lang w:val="es-ES_tradnl"/>
        </w:rPr>
        <w:t xml:space="preserve">soy </w:t>
      </w:r>
      <w:r>
        <w:rPr>
          <w:rFonts w:ascii="Times New Roman" w:hAnsi="Times New Roman" w:cs="Times New Roman"/>
          <w:sz w:val="24"/>
          <w:szCs w:val="24"/>
          <w:lang w:val="es-ES_tradnl"/>
        </w:rPr>
        <w:t xml:space="preserve">Militante del Partido Aragonés y hasta el Auto de Ejecución de Sentencia Nº 386/2024, </w:t>
      </w:r>
      <w:r w:rsidRPr="00983690">
        <w:rPr>
          <w:rFonts w:ascii="Times New Roman" w:hAnsi="Times New Roman" w:cs="Times New Roman"/>
          <w:sz w:val="24"/>
          <w:szCs w:val="24"/>
          <w:lang w:val="es-ES_tradnl"/>
        </w:rPr>
        <w:t>4 de Febrero,</w:t>
      </w:r>
      <w:r>
        <w:rPr>
          <w:rFonts w:ascii="Times New Roman" w:hAnsi="Times New Roman" w:cs="Times New Roman"/>
          <w:sz w:val="24"/>
          <w:szCs w:val="24"/>
          <w:lang w:val="es-ES_tradnl"/>
        </w:rPr>
        <w:t xml:space="preserve"> también he sido Miembro de la Comisión Ejecutiva.</w:t>
      </w:r>
    </w:p>
    <w:p w:rsidR="00983690" w:rsidRDefault="00983690" w:rsidP="00983690">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983690">
        <w:rPr>
          <w:rFonts w:ascii="Times New Roman" w:hAnsi="Times New Roman" w:cs="Times New Roman"/>
          <w:sz w:val="24"/>
          <w:szCs w:val="24"/>
          <w:lang w:val="es-ES_tradnl"/>
        </w:rPr>
        <w:t>Me pongo en contacto con ustedes</w:t>
      </w:r>
      <w:r>
        <w:rPr>
          <w:rFonts w:ascii="Times New Roman" w:hAnsi="Times New Roman" w:cs="Times New Roman"/>
          <w:sz w:val="24"/>
          <w:szCs w:val="24"/>
          <w:lang w:val="es-ES_tradnl"/>
        </w:rPr>
        <w:t xml:space="preserve"> en relación a la entrevista publicada</w:t>
      </w:r>
      <w:r w:rsidR="00B0248F">
        <w:rPr>
          <w:rFonts w:ascii="Times New Roman" w:hAnsi="Times New Roman" w:cs="Times New Roman"/>
          <w:sz w:val="24"/>
          <w:szCs w:val="24"/>
          <w:lang w:val="es-ES_tradnl"/>
        </w:rPr>
        <w:t xml:space="preserve"> ayer dos</w:t>
      </w:r>
      <w:r>
        <w:rPr>
          <w:rFonts w:ascii="Times New Roman" w:hAnsi="Times New Roman" w:cs="Times New Roman"/>
          <w:sz w:val="24"/>
          <w:szCs w:val="24"/>
          <w:lang w:val="es-ES_tradnl"/>
        </w:rPr>
        <w:t xml:space="preserve"> de Marzo y firmada por el periodista F. J. M. al ex Secretario General de mi partido, el señor </w:t>
      </w:r>
      <w:r w:rsidR="008E3826">
        <w:rPr>
          <w:rFonts w:ascii="Times New Roman" w:hAnsi="Times New Roman" w:cs="Times New Roman"/>
          <w:sz w:val="24"/>
          <w:szCs w:val="24"/>
          <w:lang w:val="es-ES_tradnl"/>
        </w:rPr>
        <w:t xml:space="preserve">Alberto </w:t>
      </w:r>
      <w:r>
        <w:rPr>
          <w:rFonts w:ascii="Times New Roman" w:hAnsi="Times New Roman" w:cs="Times New Roman"/>
          <w:sz w:val="24"/>
          <w:szCs w:val="24"/>
          <w:lang w:val="es-ES_tradnl"/>
        </w:rPr>
        <w:t>Izquierdo</w:t>
      </w:r>
      <w:r w:rsidR="008E3826">
        <w:rPr>
          <w:rFonts w:ascii="Times New Roman" w:hAnsi="Times New Roman" w:cs="Times New Roman"/>
          <w:sz w:val="24"/>
          <w:szCs w:val="24"/>
          <w:lang w:val="es-ES_tradnl"/>
        </w:rPr>
        <w:t xml:space="preserve"> Vicente</w:t>
      </w:r>
      <w:r>
        <w:rPr>
          <w:rFonts w:ascii="Times New Roman" w:hAnsi="Times New Roman" w:cs="Times New Roman"/>
          <w:sz w:val="24"/>
          <w:szCs w:val="24"/>
          <w:lang w:val="es-ES_tradnl"/>
        </w:rPr>
        <w:t xml:space="preserve">, </w:t>
      </w:r>
      <w:r w:rsidR="008E3826">
        <w:rPr>
          <w:rFonts w:ascii="Times New Roman" w:hAnsi="Times New Roman" w:cs="Times New Roman"/>
          <w:sz w:val="24"/>
          <w:szCs w:val="24"/>
          <w:lang w:val="es-ES_tradnl"/>
        </w:rPr>
        <w:t>y</w:t>
      </w:r>
      <w:r>
        <w:rPr>
          <w:rFonts w:ascii="Times New Roman" w:hAnsi="Times New Roman" w:cs="Times New Roman"/>
          <w:sz w:val="24"/>
          <w:szCs w:val="24"/>
          <w:lang w:val="es-ES_tradnl"/>
        </w:rPr>
        <w:t xml:space="preserve"> sobre la cual me gustaría hacerles llegar </w:t>
      </w:r>
      <w:r w:rsidR="00A44938">
        <w:rPr>
          <w:rFonts w:ascii="Times New Roman" w:hAnsi="Times New Roman" w:cs="Times New Roman"/>
          <w:sz w:val="24"/>
          <w:szCs w:val="24"/>
          <w:lang w:val="es-ES_tradnl"/>
        </w:rPr>
        <w:t>algunas consideraciones que puedan darles luz sobre la situación de mi partido.</w:t>
      </w:r>
    </w:p>
    <w:p w:rsidR="00B0248F" w:rsidRPr="00E40E52" w:rsidRDefault="00983690" w:rsidP="00983690">
      <w:pPr>
        <w:jc w:val="both"/>
        <w:rPr>
          <w:rFonts w:ascii="Times New Roman" w:hAnsi="Times New Roman" w:cs="Times New Roman"/>
          <w:b/>
          <w:sz w:val="24"/>
          <w:szCs w:val="24"/>
          <w:u w:val="single"/>
          <w:lang w:val="es-ES_tradnl"/>
        </w:rPr>
      </w:pPr>
      <w:r>
        <w:rPr>
          <w:rFonts w:ascii="Times New Roman" w:hAnsi="Times New Roman" w:cs="Times New Roman"/>
          <w:sz w:val="24"/>
          <w:szCs w:val="24"/>
          <w:lang w:val="es-ES_tradnl"/>
        </w:rPr>
        <w:t xml:space="preserve"> </w:t>
      </w:r>
      <w:r w:rsidR="00B0248F" w:rsidRPr="00E40E52">
        <w:rPr>
          <w:rFonts w:ascii="Times New Roman" w:hAnsi="Times New Roman" w:cs="Times New Roman"/>
          <w:b/>
          <w:sz w:val="24"/>
          <w:szCs w:val="24"/>
          <w:u w:val="single"/>
          <w:lang w:val="es-ES_tradnl"/>
        </w:rPr>
        <w:t xml:space="preserve">Primera consideración. </w:t>
      </w:r>
    </w:p>
    <w:p w:rsidR="00B22A2E" w:rsidRDefault="00B0248F" w:rsidP="00983690">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B22A2E">
        <w:rPr>
          <w:rFonts w:ascii="Times New Roman" w:hAnsi="Times New Roman" w:cs="Times New Roman"/>
          <w:sz w:val="24"/>
          <w:szCs w:val="24"/>
          <w:lang w:val="es-ES_tradnl"/>
        </w:rPr>
        <w:t xml:space="preserve">Tras el Auto de Ejecución de Sentencia Nº 386/2024, del pasado 4 de Febrero, </w:t>
      </w:r>
      <w:r w:rsidR="00C0631A" w:rsidRPr="00C0631A">
        <w:rPr>
          <w:rFonts w:ascii="Times New Roman" w:hAnsi="Times New Roman" w:cs="Times New Roman"/>
          <w:sz w:val="24"/>
          <w:szCs w:val="24"/>
          <w:lang w:val="es-ES_tradnl"/>
        </w:rPr>
        <w:t>del Magistrado del Juzgado de Primera Instancia e Instrucción Nº 18, señor Juan Vacas</w:t>
      </w:r>
      <w:r w:rsidR="00C0631A">
        <w:rPr>
          <w:rFonts w:ascii="Times New Roman" w:hAnsi="Times New Roman" w:cs="Times New Roman"/>
          <w:sz w:val="24"/>
          <w:szCs w:val="24"/>
          <w:lang w:val="es-ES_tradnl"/>
        </w:rPr>
        <w:t xml:space="preserve">, </w:t>
      </w:r>
      <w:r w:rsidR="00B22A2E">
        <w:rPr>
          <w:rFonts w:ascii="Times New Roman" w:hAnsi="Times New Roman" w:cs="Times New Roman"/>
          <w:sz w:val="24"/>
          <w:szCs w:val="24"/>
          <w:lang w:val="es-ES_tradnl"/>
        </w:rPr>
        <w:t>se han invalidado todos los órganos ejecutivos del Partido Aragonés.</w:t>
      </w:r>
    </w:p>
    <w:p w:rsidR="00876C01" w:rsidRDefault="00B22A2E" w:rsidP="00B22A2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w:t>
      </w:r>
      <w:r w:rsidRPr="00B22A2E">
        <w:rPr>
          <w:rFonts w:ascii="Times New Roman" w:hAnsi="Times New Roman" w:cs="Times New Roman"/>
          <w:sz w:val="24"/>
          <w:szCs w:val="24"/>
          <w:lang w:val="es-ES_tradnl"/>
        </w:rPr>
        <w:t xml:space="preserve">ste militante y Miembro de la Comisión Ejecutiva </w:t>
      </w:r>
      <w:r w:rsidR="000F1BC8">
        <w:rPr>
          <w:rFonts w:ascii="Times New Roman" w:hAnsi="Times New Roman" w:cs="Times New Roman"/>
          <w:sz w:val="24"/>
          <w:szCs w:val="24"/>
          <w:lang w:val="es-ES_tradnl"/>
        </w:rPr>
        <w:t>que surgió</w:t>
      </w:r>
      <w:r w:rsidR="00983690">
        <w:rPr>
          <w:rFonts w:ascii="Times New Roman" w:hAnsi="Times New Roman" w:cs="Times New Roman"/>
          <w:sz w:val="24"/>
          <w:szCs w:val="24"/>
          <w:lang w:val="es-ES_tradnl"/>
        </w:rPr>
        <w:t xml:space="preserve"> del XV Congreso </w:t>
      </w:r>
      <w:r w:rsidRPr="00B22A2E">
        <w:rPr>
          <w:rFonts w:ascii="Times New Roman" w:hAnsi="Times New Roman" w:cs="Times New Roman"/>
          <w:sz w:val="24"/>
          <w:szCs w:val="24"/>
          <w:lang w:val="es-ES_tradnl"/>
        </w:rPr>
        <w:t>for</w:t>
      </w:r>
      <w:r w:rsidR="00983690">
        <w:rPr>
          <w:rFonts w:ascii="Times New Roman" w:hAnsi="Times New Roman" w:cs="Times New Roman"/>
          <w:sz w:val="24"/>
          <w:szCs w:val="24"/>
          <w:lang w:val="es-ES_tradnl"/>
        </w:rPr>
        <w:t xml:space="preserve">muló Demanda de Juicio Ordinario el 10 de Marzo de 2023 </w:t>
      </w:r>
      <w:r w:rsidR="0038197F">
        <w:rPr>
          <w:rFonts w:ascii="Times New Roman" w:hAnsi="Times New Roman" w:cs="Times New Roman"/>
          <w:sz w:val="24"/>
          <w:szCs w:val="24"/>
          <w:lang w:val="es-ES_tradnl"/>
        </w:rPr>
        <w:t xml:space="preserve">para impugnar </w:t>
      </w:r>
      <w:r w:rsidRPr="00B22A2E">
        <w:rPr>
          <w:rFonts w:ascii="Times New Roman" w:hAnsi="Times New Roman" w:cs="Times New Roman"/>
          <w:sz w:val="24"/>
          <w:szCs w:val="24"/>
          <w:lang w:val="es-ES_tradnl"/>
        </w:rPr>
        <w:t xml:space="preserve">los Acuerdos de fechas 13 de Febrero de 2023 y 23 de Febrero de 2023 de las Asambleas Ordinarias de la Ejecutiva del Partido Aragonés y solicitando la adopción de medidas </w:t>
      </w:r>
      <w:proofErr w:type="spellStart"/>
      <w:r w:rsidRPr="00B22A2E">
        <w:rPr>
          <w:rFonts w:ascii="Times New Roman" w:hAnsi="Times New Roman" w:cs="Times New Roman"/>
          <w:sz w:val="24"/>
          <w:szCs w:val="24"/>
          <w:lang w:val="es-ES_tradnl"/>
        </w:rPr>
        <w:t>cautelarísimas</w:t>
      </w:r>
      <w:proofErr w:type="spellEnd"/>
      <w:r w:rsidRPr="00B22A2E">
        <w:rPr>
          <w:rFonts w:ascii="Times New Roman" w:hAnsi="Times New Roman" w:cs="Times New Roman"/>
          <w:sz w:val="24"/>
          <w:szCs w:val="24"/>
          <w:lang w:val="es-ES_tradnl"/>
        </w:rPr>
        <w:t xml:space="preserve"> </w:t>
      </w:r>
      <w:r w:rsidRPr="00983690">
        <w:rPr>
          <w:rFonts w:ascii="Times New Roman" w:hAnsi="Times New Roman" w:cs="Times New Roman"/>
          <w:sz w:val="24"/>
          <w:szCs w:val="24"/>
          <w:lang w:val="es-ES_tradnl"/>
        </w:rPr>
        <w:t>argumentando</w:t>
      </w:r>
      <w:r w:rsidRPr="00B22A2E">
        <w:rPr>
          <w:rFonts w:ascii="Times New Roman" w:hAnsi="Times New Roman" w:cs="Times New Roman"/>
          <w:sz w:val="24"/>
          <w:szCs w:val="24"/>
          <w:lang w:val="es-ES_tradnl"/>
        </w:rPr>
        <w:t xml:space="preserve">, como se ha demostrado, </w:t>
      </w:r>
      <w:r w:rsidRPr="000F1BC8">
        <w:rPr>
          <w:rFonts w:ascii="Times New Roman" w:hAnsi="Times New Roman" w:cs="Times New Roman"/>
          <w:b/>
          <w:sz w:val="24"/>
          <w:szCs w:val="24"/>
          <w:lang w:val="es-ES_tradnl"/>
        </w:rPr>
        <w:t>que pudieran producirse irreparables consecuencias por la proximidad de las Elecciones Autonómicas a Cortes de Aragón del mes de Mayo de 2023</w:t>
      </w:r>
      <w:r w:rsidRPr="00B22A2E">
        <w:rPr>
          <w:rFonts w:ascii="Times New Roman" w:hAnsi="Times New Roman" w:cs="Times New Roman"/>
          <w:sz w:val="24"/>
          <w:szCs w:val="24"/>
          <w:lang w:val="es-ES_tradnl"/>
        </w:rPr>
        <w:t xml:space="preserve">. </w:t>
      </w:r>
      <w:r w:rsidRPr="000F1BC8">
        <w:rPr>
          <w:rFonts w:ascii="Times New Roman" w:hAnsi="Times New Roman" w:cs="Times New Roman"/>
          <w:b/>
          <w:sz w:val="24"/>
          <w:szCs w:val="24"/>
          <w:lang w:val="es-ES_tradnl"/>
        </w:rPr>
        <w:t>Estas consecuencias han sido la elección de un Diputado, el señor Alberto Izquierdo Vicente, por la circunscripción electoral de Teruel a Cortes de Aragón tras todos los actos nulos de pleno derecho celebrados a posteriori del XV Congreso</w:t>
      </w:r>
      <w:r w:rsidRPr="00B22A2E">
        <w:rPr>
          <w:rFonts w:ascii="Times New Roman" w:hAnsi="Times New Roman" w:cs="Times New Roman"/>
          <w:sz w:val="24"/>
          <w:szCs w:val="24"/>
          <w:lang w:val="es-ES_tradnl"/>
        </w:rPr>
        <w:t>.</w:t>
      </w:r>
      <w:r w:rsidR="00296565">
        <w:rPr>
          <w:rFonts w:ascii="Times New Roman" w:hAnsi="Times New Roman" w:cs="Times New Roman"/>
          <w:sz w:val="24"/>
          <w:szCs w:val="24"/>
          <w:lang w:val="es-ES_tradnl"/>
        </w:rPr>
        <w:t xml:space="preserve"> Sobre ello, </w:t>
      </w:r>
      <w:r w:rsidR="00296565" w:rsidRPr="00296565">
        <w:rPr>
          <w:rFonts w:ascii="Times New Roman" w:hAnsi="Times New Roman" w:cs="Times New Roman"/>
          <w:sz w:val="24"/>
          <w:szCs w:val="24"/>
          <w:lang w:val="es-ES_tradnl"/>
        </w:rPr>
        <w:t xml:space="preserve">el 26 de Abril de 2023 </w:t>
      </w:r>
      <w:r w:rsidR="00983690">
        <w:rPr>
          <w:rFonts w:ascii="Times New Roman" w:hAnsi="Times New Roman" w:cs="Times New Roman"/>
          <w:sz w:val="24"/>
          <w:szCs w:val="24"/>
          <w:lang w:val="es-ES_tradnl"/>
        </w:rPr>
        <w:t xml:space="preserve">también </w:t>
      </w:r>
      <w:r w:rsidR="00296565" w:rsidRPr="00296565">
        <w:rPr>
          <w:rFonts w:ascii="Times New Roman" w:hAnsi="Times New Roman" w:cs="Times New Roman"/>
          <w:sz w:val="24"/>
          <w:szCs w:val="24"/>
          <w:lang w:val="es-ES_tradnl"/>
        </w:rPr>
        <w:t xml:space="preserve">nos dirigimos al Tribunal Superior de Justicia de Aragón al ser, según, la Ley 2/1987, de 16 de Febrero, Electoral de la CC.AA. de Aragón (BOA N°19, de 18 de Febrero de 1987), la Junta Electoral de la CC.AA. de Aragón, y </w:t>
      </w:r>
      <w:r w:rsidR="00983690">
        <w:rPr>
          <w:rFonts w:ascii="Times New Roman" w:hAnsi="Times New Roman" w:cs="Times New Roman"/>
          <w:sz w:val="24"/>
          <w:szCs w:val="24"/>
          <w:lang w:val="es-ES_tradnl"/>
        </w:rPr>
        <w:t xml:space="preserve">ello </w:t>
      </w:r>
      <w:r w:rsidR="00876C01">
        <w:rPr>
          <w:rFonts w:ascii="Times New Roman" w:hAnsi="Times New Roman" w:cs="Times New Roman"/>
          <w:sz w:val="24"/>
          <w:szCs w:val="24"/>
          <w:lang w:val="es-ES_tradnl"/>
        </w:rPr>
        <w:t>argumentándolo en dos puntos:</w:t>
      </w:r>
    </w:p>
    <w:p w:rsidR="00876C01" w:rsidRPr="00FB1E3D" w:rsidRDefault="00FB1E3D" w:rsidP="00B22A2E">
      <w:pPr>
        <w:pStyle w:val="Prrafodelista"/>
        <w:numPr>
          <w:ilvl w:val="0"/>
          <w:numId w:val="1"/>
        </w:numPr>
        <w:jc w:val="both"/>
        <w:rPr>
          <w:rFonts w:ascii="Times New Roman" w:hAnsi="Times New Roman" w:cs="Times New Roman"/>
          <w:i/>
          <w:sz w:val="24"/>
          <w:szCs w:val="24"/>
          <w:lang w:val="es-ES_tradnl"/>
        </w:rPr>
      </w:pPr>
      <w:r>
        <w:rPr>
          <w:rFonts w:ascii="Times New Roman" w:hAnsi="Times New Roman" w:cs="Times New Roman"/>
          <w:sz w:val="24"/>
          <w:szCs w:val="24"/>
          <w:lang w:val="es-ES_tradnl"/>
        </w:rPr>
        <w:t xml:space="preserve"> I</w:t>
      </w:r>
      <w:r w:rsidR="00296565" w:rsidRPr="00876C01">
        <w:rPr>
          <w:rFonts w:ascii="Times New Roman" w:hAnsi="Times New Roman" w:cs="Times New Roman"/>
          <w:sz w:val="24"/>
          <w:szCs w:val="24"/>
          <w:lang w:val="es-ES_tradnl"/>
        </w:rPr>
        <w:t xml:space="preserve">nformar del procedimiento judicial abierto por mí y </w:t>
      </w:r>
      <w:r>
        <w:rPr>
          <w:rFonts w:ascii="Times New Roman" w:hAnsi="Times New Roman" w:cs="Times New Roman"/>
          <w:sz w:val="24"/>
          <w:szCs w:val="24"/>
          <w:lang w:val="es-ES_tradnl"/>
        </w:rPr>
        <w:t xml:space="preserve">ya </w:t>
      </w:r>
      <w:r w:rsidR="00296565" w:rsidRPr="00876C01">
        <w:rPr>
          <w:rFonts w:ascii="Times New Roman" w:hAnsi="Times New Roman" w:cs="Times New Roman"/>
          <w:sz w:val="24"/>
          <w:szCs w:val="24"/>
          <w:lang w:val="es-ES_tradnl"/>
        </w:rPr>
        <w:t xml:space="preserve">citado, el Procedimiento Ordinario N° 383/2023, en el Juzgado de Instrucción N° 17 de Zaragoza contra la Resolución de la reunión de la Comisión Ejecutiva del Partido Aragonés de fecha 23 de Febrero de 2023 que aprobó los puntos 6 (Aprobación del Reglamento de las Elecciones Primarias del Partido Aragonés) y 7 (Aprobación del Censo de Militantes de las Elecciones Primarias) ya que </w:t>
      </w:r>
      <w:r w:rsidR="00876C01" w:rsidRPr="00876C01">
        <w:rPr>
          <w:rFonts w:ascii="Times New Roman" w:hAnsi="Times New Roman" w:cs="Times New Roman"/>
          <w:sz w:val="24"/>
          <w:szCs w:val="24"/>
          <w:lang w:val="es-ES_tradnl"/>
        </w:rPr>
        <w:t xml:space="preserve">en relación al artículo 49.5 c) de la L.O. 5/1985, de 15 de Junio, del Régimen Electoral </w:t>
      </w:r>
      <w:r w:rsidR="00876C01" w:rsidRPr="00876C01">
        <w:rPr>
          <w:rFonts w:ascii="Times New Roman" w:hAnsi="Times New Roman" w:cs="Times New Roman"/>
          <w:sz w:val="24"/>
          <w:szCs w:val="24"/>
          <w:lang w:val="es-ES_tradnl"/>
        </w:rPr>
        <w:lastRenderedPageBreak/>
        <w:t xml:space="preserve">General (LOREG), dentro de la Sección Tercera, Recurso contra la proclamación de Candidaturas y Candidatos, Capítulo VI PROCEDIMIENTO ELECTORAL, donde se indica: </w:t>
      </w:r>
      <w:r w:rsidR="00876C01" w:rsidRPr="00FB1E3D">
        <w:rPr>
          <w:rFonts w:ascii="Times New Roman" w:hAnsi="Times New Roman" w:cs="Times New Roman"/>
          <w:i/>
          <w:sz w:val="24"/>
          <w:szCs w:val="24"/>
          <w:lang w:val="es-ES_tradnl"/>
        </w:rPr>
        <w:t>"Si durante la campaña electoral las partes legitimadas para interponer el Recurso tuvieran conocimiento de circunstancias que con arreglo al artículo 44.4 de esta Ley, impiden la presentación de Candidaturas (...) ". El artículo 44.4, Sección Segunda del Capítulo VI PROCEDIMIENTO ELECTORAL, dice en su párrafo segundo: "A estos efectos, se tendrá en cuenta (...) cualesquiera otras circunstancias relevantes que (...)".</w:t>
      </w:r>
    </w:p>
    <w:p w:rsidR="00B22A2E" w:rsidRDefault="00876C01" w:rsidP="00B22A2E">
      <w:pPr>
        <w:pStyle w:val="Prrafodelista"/>
        <w:numPr>
          <w:ilvl w:val="0"/>
          <w:numId w:val="1"/>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La </w:t>
      </w:r>
      <w:r w:rsidR="00296565" w:rsidRPr="00876C01">
        <w:rPr>
          <w:rFonts w:ascii="Times New Roman" w:hAnsi="Times New Roman" w:cs="Times New Roman"/>
          <w:sz w:val="24"/>
          <w:szCs w:val="24"/>
          <w:lang w:val="es-ES_tradnl"/>
        </w:rPr>
        <w:t>existen</w:t>
      </w:r>
      <w:r>
        <w:rPr>
          <w:rFonts w:ascii="Times New Roman" w:hAnsi="Times New Roman" w:cs="Times New Roman"/>
          <w:sz w:val="24"/>
          <w:szCs w:val="24"/>
          <w:lang w:val="es-ES_tradnl"/>
        </w:rPr>
        <w:t>cia de</w:t>
      </w:r>
      <w:r w:rsidR="00296565" w:rsidRPr="00876C01">
        <w:rPr>
          <w:rFonts w:ascii="Times New Roman" w:hAnsi="Times New Roman" w:cs="Times New Roman"/>
          <w:sz w:val="24"/>
          <w:szCs w:val="24"/>
          <w:lang w:val="es-ES_tradnl"/>
        </w:rPr>
        <w:t xml:space="preserve"> dos Sentencias Judiciales que declaran nulo por irregularidades formales dicho censo de Militantes, la Sentencia N° 132/2023, de 10 de Abril, de la Sección Segunda de la Audiencia Provincial de Zaragoza, y la Sentencia N° 432/2022, de 28 de Noviembre.</w:t>
      </w:r>
      <w:r w:rsidRPr="00876C01">
        <w:rPr>
          <w:rFonts w:ascii="Times New Roman" w:hAnsi="Times New Roman" w:cs="Times New Roman"/>
          <w:sz w:val="24"/>
          <w:szCs w:val="24"/>
          <w:lang w:val="es-ES_tradnl"/>
        </w:rPr>
        <w:t xml:space="preserve"> </w:t>
      </w:r>
    </w:p>
    <w:p w:rsidR="00FB1E3D" w:rsidRPr="00FB1E3D" w:rsidRDefault="00983690" w:rsidP="00FB1E3D">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FB1E3D">
        <w:rPr>
          <w:rFonts w:ascii="Times New Roman" w:hAnsi="Times New Roman" w:cs="Times New Roman"/>
          <w:sz w:val="24"/>
          <w:szCs w:val="24"/>
          <w:lang w:val="es-ES_tradnl"/>
        </w:rPr>
        <w:t xml:space="preserve">Se nos contestó por parte de la Junta Electoral de Zaragoza el 28 de Abril de 2023 instándonos a presentar Demanda. </w:t>
      </w:r>
    </w:p>
    <w:p w:rsidR="00824CAC" w:rsidRDefault="000F1BC8" w:rsidP="000F1BC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Sobre lo anterior, también nos dirigimos a l</w:t>
      </w:r>
      <w:r w:rsidRPr="000F1BC8">
        <w:rPr>
          <w:rFonts w:ascii="Times New Roman" w:hAnsi="Times New Roman" w:cs="Times New Roman"/>
          <w:sz w:val="24"/>
          <w:szCs w:val="24"/>
          <w:lang w:val="es-ES_tradnl"/>
        </w:rPr>
        <w:t>a Presid</w:t>
      </w:r>
      <w:r>
        <w:rPr>
          <w:rFonts w:ascii="Times New Roman" w:hAnsi="Times New Roman" w:cs="Times New Roman"/>
          <w:sz w:val="24"/>
          <w:szCs w:val="24"/>
          <w:lang w:val="es-ES_tradnl"/>
        </w:rPr>
        <w:t>enta de las Cortes de Aragón el 21 de Marzo de 2024 a fin de que optara</w:t>
      </w:r>
      <w:r w:rsidRPr="000F1BC8">
        <w:rPr>
          <w:rFonts w:ascii="Times New Roman" w:hAnsi="Times New Roman" w:cs="Times New Roman"/>
          <w:sz w:val="24"/>
          <w:szCs w:val="24"/>
          <w:lang w:val="es-ES_tradnl"/>
        </w:rPr>
        <w:t>, ineludiblemente, por revocar la designación de ser miembro de todas Comisiones Parlamentarias en las Cortes de Arag</w:t>
      </w:r>
      <w:r>
        <w:rPr>
          <w:rFonts w:ascii="Times New Roman" w:hAnsi="Times New Roman" w:cs="Times New Roman"/>
          <w:sz w:val="24"/>
          <w:szCs w:val="24"/>
          <w:lang w:val="es-ES_tradnl"/>
        </w:rPr>
        <w:t xml:space="preserve">ón del señor </w:t>
      </w:r>
      <w:r w:rsidR="0038197F">
        <w:rPr>
          <w:rFonts w:ascii="Times New Roman" w:hAnsi="Times New Roman" w:cs="Times New Roman"/>
          <w:sz w:val="24"/>
          <w:szCs w:val="24"/>
          <w:lang w:val="es-ES_tradnl"/>
        </w:rPr>
        <w:t xml:space="preserve">Alberto </w:t>
      </w:r>
      <w:r>
        <w:rPr>
          <w:rFonts w:ascii="Times New Roman" w:hAnsi="Times New Roman" w:cs="Times New Roman"/>
          <w:sz w:val="24"/>
          <w:szCs w:val="24"/>
          <w:lang w:val="es-ES_tradnl"/>
        </w:rPr>
        <w:t>Izquierdo Vicente. Asimismo, que s</w:t>
      </w:r>
      <w:r w:rsidRPr="000F1BC8">
        <w:rPr>
          <w:rFonts w:ascii="Times New Roman" w:hAnsi="Times New Roman" w:cs="Times New Roman"/>
          <w:sz w:val="24"/>
          <w:szCs w:val="24"/>
          <w:lang w:val="es-ES_tradnl"/>
        </w:rPr>
        <w:t>e de</w:t>
      </w:r>
      <w:r>
        <w:rPr>
          <w:rFonts w:ascii="Times New Roman" w:hAnsi="Times New Roman" w:cs="Times New Roman"/>
          <w:sz w:val="24"/>
          <w:szCs w:val="24"/>
          <w:lang w:val="es-ES_tradnl"/>
        </w:rPr>
        <w:t>bía</w:t>
      </w:r>
      <w:r w:rsidRPr="000F1BC8">
        <w:rPr>
          <w:rFonts w:ascii="Times New Roman" w:hAnsi="Times New Roman" w:cs="Times New Roman"/>
          <w:sz w:val="24"/>
          <w:szCs w:val="24"/>
          <w:lang w:val="es-ES_tradnl"/>
        </w:rPr>
        <w:t xml:space="preserve"> de pedir un Informe aclaratorio por parte de la Presidenta de las Cortes tanto al Tribunal Supremo como a la Junta Electoral de Aragón y a la Junta Electoral Provincial de Teruel, haciendo énfasis en la posible inhabilitación de Alberto Izquierdo tras las Sentencias del Juzgado de Primera Instancia Nº 18 de Zaragoza (Nº432/2022, de 28 de Noviembre) y de la Audiencia Provincial de Zaragoza (Nº 132/2023) y el Decreto (181/2024, de 20 de Marzo de 2024) del Tribunal Supremo en su Sala de lo Civil confirmándolas, ya que es una perversión de su elegibilidad en las pasadas EE.AA. de 28 de Mayo de 2023</w:t>
      </w:r>
      <w:r>
        <w:rPr>
          <w:rFonts w:ascii="Times New Roman" w:hAnsi="Times New Roman" w:cs="Times New Roman"/>
          <w:sz w:val="24"/>
          <w:szCs w:val="24"/>
          <w:lang w:val="es-ES_tradnl"/>
        </w:rPr>
        <w:t xml:space="preserve">. </w:t>
      </w:r>
    </w:p>
    <w:p w:rsidR="000F1BC8" w:rsidRDefault="00824CAC" w:rsidP="000F1BC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Las dos exposiciones anteriores </w:t>
      </w:r>
      <w:r w:rsidR="000F1BC8">
        <w:rPr>
          <w:rFonts w:ascii="Times New Roman" w:hAnsi="Times New Roman" w:cs="Times New Roman"/>
          <w:sz w:val="24"/>
          <w:szCs w:val="24"/>
          <w:lang w:val="es-ES_tradnl"/>
        </w:rPr>
        <w:t>está</w:t>
      </w:r>
      <w:r>
        <w:rPr>
          <w:rFonts w:ascii="Times New Roman" w:hAnsi="Times New Roman" w:cs="Times New Roman"/>
          <w:sz w:val="24"/>
          <w:szCs w:val="24"/>
          <w:lang w:val="es-ES_tradnl"/>
        </w:rPr>
        <w:t>n</w:t>
      </w:r>
      <w:r w:rsidR="000F1BC8">
        <w:rPr>
          <w:rFonts w:ascii="Times New Roman" w:hAnsi="Times New Roman" w:cs="Times New Roman"/>
          <w:sz w:val="24"/>
          <w:szCs w:val="24"/>
          <w:lang w:val="es-ES_tradnl"/>
        </w:rPr>
        <w:t xml:space="preserve"> en línea con lo demandado en un artículo publicado </w:t>
      </w:r>
      <w:r w:rsidR="004C50B9">
        <w:rPr>
          <w:rFonts w:ascii="Times New Roman" w:hAnsi="Times New Roman" w:cs="Times New Roman"/>
          <w:sz w:val="24"/>
          <w:szCs w:val="24"/>
          <w:lang w:val="es-ES_tradnl"/>
        </w:rPr>
        <w:t>por</w:t>
      </w:r>
      <w:r w:rsidR="000F1BC8">
        <w:rPr>
          <w:rFonts w:ascii="Times New Roman" w:hAnsi="Times New Roman" w:cs="Times New Roman"/>
          <w:sz w:val="24"/>
          <w:szCs w:val="24"/>
          <w:lang w:val="es-ES_tradnl"/>
        </w:rPr>
        <w:t xml:space="preserve"> Heraldo de Aragón</w:t>
      </w:r>
      <w:r w:rsidR="000F1BC8" w:rsidRPr="00216002">
        <w:rPr>
          <w:rFonts w:ascii="Times New Roman" w:hAnsi="Times New Roman" w:cs="Times New Roman"/>
          <w:i/>
          <w:sz w:val="24"/>
          <w:szCs w:val="24"/>
          <w:lang w:val="es-ES_tradnl"/>
        </w:rPr>
        <w:t>, “La ilegítima Comisión Ejecutiva del PAR”</w:t>
      </w:r>
      <w:r w:rsidR="000F1BC8">
        <w:rPr>
          <w:rFonts w:ascii="Times New Roman" w:hAnsi="Times New Roman" w:cs="Times New Roman"/>
          <w:sz w:val="24"/>
          <w:szCs w:val="24"/>
          <w:lang w:val="es-ES_tradnl"/>
        </w:rPr>
        <w:t xml:space="preserve">, el pasado 18 de Febrero </w:t>
      </w:r>
      <w:r w:rsidR="004C50B9">
        <w:rPr>
          <w:rFonts w:ascii="Times New Roman" w:hAnsi="Times New Roman" w:cs="Times New Roman"/>
          <w:sz w:val="24"/>
          <w:szCs w:val="24"/>
          <w:lang w:val="es-ES_tradnl"/>
        </w:rPr>
        <w:t>d</w:t>
      </w:r>
      <w:r w:rsidR="000F1BC8">
        <w:rPr>
          <w:rFonts w:ascii="Times New Roman" w:hAnsi="Times New Roman" w:cs="Times New Roman"/>
          <w:sz w:val="24"/>
          <w:szCs w:val="24"/>
          <w:lang w:val="es-ES_tradnl"/>
        </w:rPr>
        <w:t xml:space="preserve">el señor José Manuel Muñoz Fernández, Jefe de Gabinete del señor Arturo Aliaga. </w:t>
      </w:r>
      <w:r w:rsidR="00CC384A">
        <w:rPr>
          <w:rFonts w:ascii="Times New Roman" w:hAnsi="Times New Roman" w:cs="Times New Roman"/>
          <w:sz w:val="24"/>
          <w:szCs w:val="24"/>
          <w:lang w:val="es-ES_tradnl"/>
        </w:rPr>
        <w:t xml:space="preserve">Les </w:t>
      </w:r>
      <w:r w:rsidR="00983690">
        <w:rPr>
          <w:rFonts w:ascii="Times New Roman" w:hAnsi="Times New Roman" w:cs="Times New Roman"/>
          <w:sz w:val="24"/>
          <w:szCs w:val="24"/>
          <w:lang w:val="es-ES_tradnl"/>
        </w:rPr>
        <w:t>adj</w:t>
      </w:r>
      <w:r w:rsidR="00CC384A">
        <w:rPr>
          <w:rFonts w:ascii="Times New Roman" w:hAnsi="Times New Roman" w:cs="Times New Roman"/>
          <w:sz w:val="24"/>
          <w:szCs w:val="24"/>
          <w:lang w:val="es-ES_tradnl"/>
        </w:rPr>
        <w:t>unto el citado artículo.</w:t>
      </w:r>
    </w:p>
    <w:p w:rsidR="00B0248F" w:rsidRPr="00E40E52" w:rsidRDefault="00AB70CE" w:rsidP="00AB70CE">
      <w:pPr>
        <w:jc w:val="both"/>
        <w:rPr>
          <w:rFonts w:ascii="Times New Roman" w:hAnsi="Times New Roman" w:cs="Times New Roman"/>
          <w:b/>
          <w:sz w:val="24"/>
          <w:szCs w:val="24"/>
          <w:u w:val="single"/>
          <w:lang w:val="es-ES_tradnl"/>
        </w:rPr>
      </w:pPr>
      <w:r w:rsidRPr="00E40E52">
        <w:rPr>
          <w:rFonts w:ascii="Times New Roman" w:hAnsi="Times New Roman" w:cs="Times New Roman"/>
          <w:b/>
          <w:sz w:val="24"/>
          <w:szCs w:val="24"/>
          <w:u w:val="single"/>
          <w:lang w:val="es-ES_tradnl"/>
        </w:rPr>
        <w:t>Un segundo</w:t>
      </w:r>
      <w:r w:rsidR="00B0248F" w:rsidRPr="00E40E52">
        <w:rPr>
          <w:rFonts w:ascii="Times New Roman" w:hAnsi="Times New Roman" w:cs="Times New Roman"/>
          <w:b/>
          <w:sz w:val="24"/>
          <w:szCs w:val="24"/>
          <w:u w:val="single"/>
          <w:lang w:val="es-ES_tradnl"/>
        </w:rPr>
        <w:t xml:space="preserve"> punto de mi mail hacia ustedes.</w:t>
      </w:r>
    </w:p>
    <w:p w:rsidR="00AB70CE" w:rsidRPr="00AB70CE" w:rsidRDefault="00B0248F" w:rsidP="00AB70C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w:t>
      </w:r>
      <w:r w:rsidR="00AB70CE">
        <w:rPr>
          <w:rFonts w:ascii="Times New Roman" w:hAnsi="Times New Roman" w:cs="Times New Roman"/>
          <w:sz w:val="24"/>
          <w:szCs w:val="24"/>
          <w:lang w:val="es-ES_tradnl"/>
        </w:rPr>
        <w:t>e dirige sobre las palabras</w:t>
      </w:r>
      <w:r>
        <w:rPr>
          <w:rFonts w:ascii="Times New Roman" w:hAnsi="Times New Roman" w:cs="Times New Roman"/>
          <w:sz w:val="24"/>
          <w:szCs w:val="24"/>
          <w:lang w:val="es-ES_tradnl"/>
        </w:rPr>
        <w:t xml:space="preserve"> d</w:t>
      </w:r>
      <w:r w:rsidR="00AB70CE">
        <w:rPr>
          <w:rFonts w:ascii="Times New Roman" w:hAnsi="Times New Roman" w:cs="Times New Roman"/>
          <w:sz w:val="24"/>
          <w:szCs w:val="24"/>
          <w:lang w:val="es-ES_tradnl"/>
        </w:rPr>
        <w:t>el señor Izquierdo relativas al pago de cuota para ser miembro de la Comisión Ejecutiva</w:t>
      </w:r>
      <w:r>
        <w:rPr>
          <w:rFonts w:ascii="Times New Roman" w:hAnsi="Times New Roman" w:cs="Times New Roman"/>
          <w:sz w:val="24"/>
          <w:szCs w:val="24"/>
          <w:lang w:val="es-ES_tradnl"/>
        </w:rPr>
        <w:t xml:space="preserve"> del partido, lo que es falso</w:t>
      </w:r>
      <w:r w:rsidR="00AB70C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Entiendo que se </w:t>
      </w:r>
      <w:r w:rsidR="0038197F">
        <w:rPr>
          <w:rFonts w:ascii="Times New Roman" w:hAnsi="Times New Roman" w:cs="Times New Roman"/>
          <w:sz w:val="24"/>
          <w:szCs w:val="24"/>
          <w:lang w:val="es-ES_tradnl"/>
        </w:rPr>
        <w:t>referiría</w:t>
      </w:r>
      <w:r w:rsidR="00AB70CE">
        <w:rPr>
          <w:rFonts w:ascii="Times New Roman" w:hAnsi="Times New Roman" w:cs="Times New Roman"/>
          <w:sz w:val="24"/>
          <w:szCs w:val="24"/>
          <w:lang w:val="es-ES_tradnl"/>
        </w:rPr>
        <w:t xml:space="preserve"> </w:t>
      </w:r>
      <w:r w:rsidR="00AB70CE" w:rsidRPr="00AB70CE">
        <w:rPr>
          <w:rFonts w:ascii="Times New Roman" w:hAnsi="Times New Roman" w:cs="Times New Roman"/>
          <w:sz w:val="24"/>
          <w:szCs w:val="24"/>
          <w:lang w:val="es-ES_tradnl"/>
        </w:rPr>
        <w:t>al pago de la cuota de Milita</w:t>
      </w:r>
      <w:r w:rsidR="00AB70CE">
        <w:rPr>
          <w:rFonts w:ascii="Times New Roman" w:hAnsi="Times New Roman" w:cs="Times New Roman"/>
          <w:sz w:val="24"/>
          <w:szCs w:val="24"/>
          <w:lang w:val="es-ES_tradnl"/>
        </w:rPr>
        <w:t xml:space="preserve">ncia por parte de </w:t>
      </w:r>
      <w:r>
        <w:rPr>
          <w:rFonts w:ascii="Times New Roman" w:hAnsi="Times New Roman" w:cs="Times New Roman"/>
          <w:sz w:val="24"/>
          <w:szCs w:val="24"/>
          <w:lang w:val="es-ES_tradnl"/>
        </w:rPr>
        <w:t xml:space="preserve">nuestra ex compañera </w:t>
      </w:r>
      <w:r w:rsidR="00AB70CE">
        <w:rPr>
          <w:rFonts w:ascii="Times New Roman" w:hAnsi="Times New Roman" w:cs="Times New Roman"/>
          <w:sz w:val="24"/>
          <w:szCs w:val="24"/>
          <w:lang w:val="es-ES_tradnl"/>
        </w:rPr>
        <w:t xml:space="preserve">Elena </w:t>
      </w:r>
      <w:proofErr w:type="spellStart"/>
      <w:r w:rsidR="00AB70CE">
        <w:rPr>
          <w:rFonts w:ascii="Times New Roman" w:hAnsi="Times New Roman" w:cs="Times New Roman"/>
          <w:sz w:val="24"/>
          <w:szCs w:val="24"/>
          <w:lang w:val="es-ES_tradnl"/>
        </w:rPr>
        <w:t>Allué</w:t>
      </w:r>
      <w:proofErr w:type="spellEnd"/>
      <w:r w:rsidR="00AB70CE">
        <w:rPr>
          <w:rFonts w:ascii="Times New Roman" w:hAnsi="Times New Roman" w:cs="Times New Roman"/>
          <w:sz w:val="24"/>
          <w:szCs w:val="24"/>
          <w:lang w:val="es-ES_tradnl"/>
        </w:rPr>
        <w:t xml:space="preserve">.  </w:t>
      </w:r>
      <w:r w:rsidR="00AB70CE" w:rsidRPr="00AB70CE">
        <w:rPr>
          <w:rFonts w:ascii="Times New Roman" w:hAnsi="Times New Roman" w:cs="Times New Roman"/>
          <w:sz w:val="24"/>
          <w:szCs w:val="24"/>
          <w:lang w:val="es-ES_tradnl"/>
        </w:rPr>
        <w:t>Bien, una vez solicitada la Baja voluntaria y por escrito de nuestro partido ya no hace falta el pago de ningu</w:t>
      </w:r>
      <w:r w:rsidR="00BC7E9A">
        <w:rPr>
          <w:rFonts w:ascii="Times New Roman" w:hAnsi="Times New Roman" w:cs="Times New Roman"/>
          <w:sz w:val="24"/>
          <w:szCs w:val="24"/>
          <w:lang w:val="es-ES_tradnl"/>
        </w:rPr>
        <w:t xml:space="preserve">na cuota, ya no se es Militante, por tanto, Elena </w:t>
      </w:r>
      <w:proofErr w:type="spellStart"/>
      <w:r w:rsidR="00BC7E9A">
        <w:rPr>
          <w:rFonts w:ascii="Times New Roman" w:hAnsi="Times New Roman" w:cs="Times New Roman"/>
          <w:sz w:val="24"/>
          <w:szCs w:val="24"/>
          <w:lang w:val="es-ES_tradnl"/>
        </w:rPr>
        <w:t>Allué</w:t>
      </w:r>
      <w:proofErr w:type="spellEnd"/>
      <w:r w:rsidR="00BC7E9A">
        <w:rPr>
          <w:rFonts w:ascii="Times New Roman" w:hAnsi="Times New Roman" w:cs="Times New Roman"/>
          <w:sz w:val="24"/>
          <w:szCs w:val="24"/>
          <w:lang w:val="es-ES_tradnl"/>
        </w:rPr>
        <w:t xml:space="preserve"> no es Militante del PAR</w:t>
      </w:r>
      <w:r>
        <w:rPr>
          <w:rFonts w:ascii="Times New Roman" w:hAnsi="Times New Roman" w:cs="Times New Roman"/>
          <w:sz w:val="24"/>
          <w:szCs w:val="24"/>
          <w:lang w:val="es-ES_tradnl"/>
        </w:rPr>
        <w:t xml:space="preserve"> y no puede formar parte de la Comisión Ejecutiva que se convoque para, muy importante y luego lo ampliaré, designar una Comisión Organizativa del XV </w:t>
      </w:r>
      <w:r w:rsidRPr="00E40E52">
        <w:rPr>
          <w:rFonts w:ascii="Times New Roman" w:hAnsi="Times New Roman" w:cs="Times New Roman"/>
          <w:sz w:val="24"/>
          <w:szCs w:val="24"/>
          <w:lang w:val="es-ES_tradnl"/>
        </w:rPr>
        <w:t>Congreso</w:t>
      </w:r>
      <w:r>
        <w:rPr>
          <w:rFonts w:ascii="Times New Roman" w:hAnsi="Times New Roman" w:cs="Times New Roman"/>
          <w:sz w:val="24"/>
          <w:szCs w:val="24"/>
          <w:lang w:val="es-ES_tradnl"/>
        </w:rPr>
        <w:t xml:space="preserve">. </w:t>
      </w:r>
      <w:r w:rsidR="00AB70CE" w:rsidRPr="00AB70CE">
        <w:rPr>
          <w:rFonts w:ascii="Times New Roman" w:hAnsi="Times New Roman" w:cs="Times New Roman"/>
          <w:sz w:val="24"/>
          <w:szCs w:val="24"/>
          <w:lang w:val="es-ES_tradnl"/>
        </w:rPr>
        <w:t>Sob</w:t>
      </w:r>
      <w:r w:rsidR="00BC7E9A">
        <w:rPr>
          <w:rFonts w:ascii="Times New Roman" w:hAnsi="Times New Roman" w:cs="Times New Roman"/>
          <w:sz w:val="24"/>
          <w:szCs w:val="24"/>
          <w:lang w:val="es-ES_tradnl"/>
        </w:rPr>
        <w:t>re e</w:t>
      </w:r>
      <w:r w:rsidR="00B95FB1">
        <w:rPr>
          <w:rFonts w:ascii="Times New Roman" w:hAnsi="Times New Roman" w:cs="Times New Roman"/>
          <w:sz w:val="24"/>
          <w:szCs w:val="24"/>
          <w:lang w:val="es-ES_tradnl"/>
        </w:rPr>
        <w:t xml:space="preserve">l pago de la cuota </w:t>
      </w:r>
      <w:r w:rsidR="00BC7E9A">
        <w:rPr>
          <w:rFonts w:ascii="Times New Roman" w:hAnsi="Times New Roman" w:cs="Times New Roman"/>
          <w:sz w:val="24"/>
          <w:szCs w:val="24"/>
          <w:lang w:val="es-ES_tradnl"/>
        </w:rPr>
        <w:t xml:space="preserve">cabe indicar </w:t>
      </w:r>
      <w:r w:rsidR="00B95FB1">
        <w:rPr>
          <w:rFonts w:ascii="Times New Roman" w:hAnsi="Times New Roman" w:cs="Times New Roman"/>
          <w:sz w:val="24"/>
          <w:szCs w:val="24"/>
          <w:lang w:val="es-ES_tradnl"/>
        </w:rPr>
        <w:t>lo que se dice</w:t>
      </w:r>
      <w:r w:rsidR="00AB70CE" w:rsidRPr="00AB70CE">
        <w:rPr>
          <w:rFonts w:ascii="Times New Roman" w:hAnsi="Times New Roman" w:cs="Times New Roman"/>
          <w:sz w:val="24"/>
          <w:szCs w:val="24"/>
          <w:lang w:val="es-ES_tradnl"/>
        </w:rPr>
        <w:t xml:space="preserve"> </w:t>
      </w:r>
      <w:r w:rsidR="0038197F">
        <w:rPr>
          <w:rFonts w:ascii="Times New Roman" w:hAnsi="Times New Roman" w:cs="Times New Roman"/>
          <w:sz w:val="24"/>
          <w:szCs w:val="24"/>
          <w:lang w:val="es-ES_tradnl"/>
        </w:rPr>
        <w:t xml:space="preserve">también </w:t>
      </w:r>
      <w:r w:rsidR="00AB70CE" w:rsidRPr="00AB70CE">
        <w:rPr>
          <w:rFonts w:ascii="Times New Roman" w:hAnsi="Times New Roman" w:cs="Times New Roman"/>
          <w:sz w:val="24"/>
          <w:szCs w:val="24"/>
          <w:lang w:val="es-ES_tradnl"/>
        </w:rPr>
        <w:t>en la Sentencia Nº 443/2022</w:t>
      </w:r>
      <w:r w:rsidR="00B95FB1">
        <w:rPr>
          <w:rFonts w:ascii="Times New Roman" w:hAnsi="Times New Roman" w:cs="Times New Roman"/>
          <w:sz w:val="24"/>
          <w:szCs w:val="24"/>
          <w:lang w:val="es-ES_tradnl"/>
        </w:rPr>
        <w:t>, de 28 de Noviembre,</w:t>
      </w:r>
      <w:r w:rsidR="00AB70CE" w:rsidRPr="00AB70CE">
        <w:rPr>
          <w:rFonts w:ascii="Times New Roman" w:hAnsi="Times New Roman" w:cs="Times New Roman"/>
          <w:sz w:val="24"/>
          <w:szCs w:val="24"/>
          <w:lang w:val="es-ES_tradnl"/>
        </w:rPr>
        <w:t xml:space="preserve"> en su página 4, primer párrafo, y sobre el impago de la cuota en el PAR de los 311 militantes fraudulentos </w:t>
      </w:r>
      <w:proofErr w:type="spellStart"/>
      <w:r w:rsidR="00AB70CE" w:rsidRPr="00AB70CE">
        <w:rPr>
          <w:rFonts w:ascii="Times New Roman" w:hAnsi="Times New Roman" w:cs="Times New Roman"/>
          <w:sz w:val="24"/>
          <w:szCs w:val="24"/>
          <w:lang w:val="es-ES_tradnl"/>
        </w:rPr>
        <w:t>incluídos</w:t>
      </w:r>
      <w:proofErr w:type="spellEnd"/>
      <w:r w:rsidR="00AB70CE" w:rsidRPr="00AB70CE">
        <w:rPr>
          <w:rFonts w:ascii="Times New Roman" w:hAnsi="Times New Roman" w:cs="Times New Roman"/>
          <w:sz w:val="24"/>
          <w:szCs w:val="24"/>
          <w:lang w:val="es-ES_tradnl"/>
        </w:rPr>
        <w:t xml:space="preserve"> en el censo del Congreso por parte de Alberto Izquierdo: </w:t>
      </w:r>
      <w:r w:rsidR="00AB70CE" w:rsidRPr="00AB70CE">
        <w:rPr>
          <w:rFonts w:ascii="Times New Roman" w:hAnsi="Times New Roman" w:cs="Times New Roman"/>
          <w:i/>
          <w:sz w:val="24"/>
          <w:szCs w:val="24"/>
          <w:lang w:val="es-ES_tradnl"/>
        </w:rPr>
        <w:t xml:space="preserve">“Así, las 289 solicitudes presentadas y aprobadas en la </w:t>
      </w:r>
      <w:r w:rsidR="00AB70CE" w:rsidRPr="00AB70CE">
        <w:rPr>
          <w:rFonts w:ascii="Times New Roman" w:hAnsi="Times New Roman" w:cs="Times New Roman"/>
          <w:i/>
          <w:sz w:val="24"/>
          <w:szCs w:val="24"/>
          <w:lang w:val="es-ES_tradnl"/>
        </w:rPr>
        <w:lastRenderedPageBreak/>
        <w:t xml:space="preserve">comisión organizadora </w:t>
      </w:r>
      <w:r w:rsidR="0038197F">
        <w:rPr>
          <w:rFonts w:ascii="Times New Roman" w:hAnsi="Times New Roman" w:cs="Times New Roman"/>
          <w:sz w:val="24"/>
          <w:szCs w:val="24"/>
          <w:lang w:val="es-ES_tradnl"/>
        </w:rPr>
        <w:t xml:space="preserve">(aquí ya sale un </w:t>
      </w:r>
      <w:r w:rsidR="00AB70CE" w:rsidRPr="0038197F">
        <w:rPr>
          <w:rFonts w:ascii="Times New Roman" w:hAnsi="Times New Roman" w:cs="Times New Roman"/>
          <w:sz w:val="24"/>
          <w:szCs w:val="24"/>
          <w:lang w:val="es-ES_tradnl"/>
        </w:rPr>
        <w:t>órgano distinto a la Comisión Ejecutiva)</w:t>
      </w:r>
      <w:r w:rsidR="00AB70CE" w:rsidRPr="00AB70CE">
        <w:rPr>
          <w:rFonts w:ascii="Times New Roman" w:hAnsi="Times New Roman" w:cs="Times New Roman"/>
          <w:i/>
          <w:sz w:val="24"/>
          <w:szCs w:val="24"/>
          <w:lang w:val="es-ES_tradnl"/>
        </w:rPr>
        <w:t xml:space="preserve"> de 27 de Septiembre de 2021 no precisan estrictamente de justificar el pago de la cuota (…); “(…) ya que ello sería algo incluso subsanable para favorecer el derecho de asociación (…)”.</w:t>
      </w:r>
      <w:r w:rsidR="00AB70CE">
        <w:rPr>
          <w:rFonts w:ascii="Times New Roman" w:hAnsi="Times New Roman" w:cs="Times New Roman"/>
          <w:i/>
          <w:sz w:val="24"/>
          <w:szCs w:val="24"/>
          <w:lang w:val="es-ES_tradnl"/>
        </w:rPr>
        <w:t xml:space="preserve"> </w:t>
      </w:r>
      <w:r w:rsidR="00AB70CE">
        <w:rPr>
          <w:rFonts w:ascii="Times New Roman" w:hAnsi="Times New Roman" w:cs="Times New Roman"/>
          <w:sz w:val="24"/>
          <w:szCs w:val="24"/>
          <w:lang w:val="es-ES_tradnl"/>
        </w:rPr>
        <w:t>También nuestros Estatutos reflejan la exoneración del pago de la cuota de Militante si se está en situación de Desempleo y</w:t>
      </w:r>
      <w:r w:rsidR="0038197F">
        <w:rPr>
          <w:rFonts w:ascii="Times New Roman" w:hAnsi="Times New Roman" w:cs="Times New Roman"/>
          <w:sz w:val="24"/>
          <w:szCs w:val="24"/>
          <w:lang w:val="es-ES_tradnl"/>
        </w:rPr>
        <w:t xml:space="preserve"> así se solicite</w:t>
      </w:r>
      <w:r w:rsidR="00983690">
        <w:rPr>
          <w:rFonts w:ascii="Times New Roman" w:hAnsi="Times New Roman" w:cs="Times New Roman"/>
          <w:sz w:val="24"/>
          <w:szCs w:val="24"/>
          <w:lang w:val="es-ES_tradnl"/>
        </w:rPr>
        <w:t xml:space="preserve"> por escrito</w:t>
      </w:r>
      <w:r w:rsidR="00AB70CE">
        <w:rPr>
          <w:rFonts w:ascii="Times New Roman" w:hAnsi="Times New Roman" w:cs="Times New Roman"/>
          <w:sz w:val="24"/>
          <w:szCs w:val="24"/>
          <w:lang w:val="es-ES_tradnl"/>
        </w:rPr>
        <w:t xml:space="preserve">: Artículo 17. </w:t>
      </w:r>
      <w:r w:rsidR="00AB70CE" w:rsidRPr="00983690">
        <w:rPr>
          <w:rFonts w:ascii="Times New Roman" w:hAnsi="Times New Roman" w:cs="Times New Roman"/>
          <w:i/>
          <w:sz w:val="24"/>
          <w:szCs w:val="24"/>
          <w:lang w:val="es-ES_tradnl"/>
        </w:rPr>
        <w:t>Exenciones del pago de la cuota</w:t>
      </w:r>
      <w:r w:rsidR="00AB70CE">
        <w:rPr>
          <w:rFonts w:ascii="Times New Roman" w:hAnsi="Times New Roman" w:cs="Times New Roman"/>
          <w:sz w:val="24"/>
          <w:szCs w:val="24"/>
          <w:lang w:val="es-ES_tradnl"/>
        </w:rPr>
        <w:t xml:space="preserve">. </w:t>
      </w:r>
      <w:r w:rsidR="00C0631A">
        <w:rPr>
          <w:rFonts w:ascii="Times New Roman" w:hAnsi="Times New Roman" w:cs="Times New Roman"/>
          <w:sz w:val="24"/>
          <w:szCs w:val="24"/>
          <w:lang w:val="es-ES_tradnl"/>
        </w:rPr>
        <w:t xml:space="preserve">Es decir, ello no es un óbice para ser Miembro de la Comisión Ejecutiva como indica el señor Izquierdo. </w:t>
      </w:r>
    </w:p>
    <w:p w:rsidR="00C0631A" w:rsidRPr="00C0631A" w:rsidRDefault="00296565" w:rsidP="00C0631A">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6A6417">
        <w:rPr>
          <w:rFonts w:ascii="Times New Roman" w:hAnsi="Times New Roman" w:cs="Times New Roman"/>
          <w:sz w:val="24"/>
          <w:szCs w:val="24"/>
          <w:lang w:val="es-ES_tradnl"/>
        </w:rPr>
        <w:t>Ahora me gustaría aclarar</w:t>
      </w:r>
      <w:r w:rsidR="00C0631A">
        <w:rPr>
          <w:rFonts w:ascii="Times New Roman" w:hAnsi="Times New Roman" w:cs="Times New Roman"/>
          <w:sz w:val="24"/>
          <w:szCs w:val="24"/>
          <w:lang w:val="es-ES_tradnl"/>
        </w:rPr>
        <w:t xml:space="preserve"> qué se indica tanto en el Auto</w:t>
      </w:r>
      <w:r w:rsidR="006A6417">
        <w:rPr>
          <w:rFonts w:ascii="Times New Roman" w:hAnsi="Times New Roman" w:cs="Times New Roman"/>
          <w:sz w:val="24"/>
          <w:szCs w:val="24"/>
          <w:lang w:val="es-ES_tradnl"/>
        </w:rPr>
        <w:t xml:space="preserve"> de Ejecu</w:t>
      </w:r>
      <w:r w:rsidR="000474E3">
        <w:rPr>
          <w:rFonts w:ascii="Times New Roman" w:hAnsi="Times New Roman" w:cs="Times New Roman"/>
          <w:sz w:val="24"/>
          <w:szCs w:val="24"/>
          <w:lang w:val="es-ES_tradnl"/>
        </w:rPr>
        <w:t>ción de Sentencia Nº 386/2024, de 4 de Febrero, del Magistrado señor Juan Vacas,</w:t>
      </w:r>
      <w:r w:rsidR="00C0631A">
        <w:rPr>
          <w:rFonts w:ascii="Times New Roman" w:hAnsi="Times New Roman" w:cs="Times New Roman"/>
          <w:sz w:val="24"/>
          <w:szCs w:val="24"/>
          <w:lang w:val="es-ES_tradnl"/>
        </w:rPr>
        <w:t xml:space="preserve"> como en la Sentencia Nº 432/2022, de 28 de Noviembre</w:t>
      </w:r>
      <w:r w:rsidR="000474E3">
        <w:rPr>
          <w:rFonts w:ascii="Times New Roman" w:hAnsi="Times New Roman" w:cs="Times New Roman"/>
          <w:sz w:val="24"/>
          <w:szCs w:val="24"/>
          <w:lang w:val="es-ES_tradnl"/>
        </w:rPr>
        <w:t>, del Juzgado de Primera Instancia e Instrucción Nº 18 de Zaragoza</w:t>
      </w:r>
      <w:r w:rsidR="00C0631A">
        <w:rPr>
          <w:rFonts w:ascii="Times New Roman" w:hAnsi="Times New Roman" w:cs="Times New Roman"/>
          <w:sz w:val="24"/>
          <w:szCs w:val="24"/>
          <w:lang w:val="es-ES_tradnl"/>
        </w:rPr>
        <w:t>.</w:t>
      </w:r>
      <w:r w:rsidR="000474E3">
        <w:rPr>
          <w:rFonts w:ascii="Times New Roman" w:hAnsi="Times New Roman" w:cs="Times New Roman"/>
          <w:sz w:val="24"/>
          <w:szCs w:val="24"/>
          <w:lang w:val="es-ES_tradnl"/>
        </w:rPr>
        <w:t xml:space="preserve"> </w:t>
      </w:r>
      <w:r w:rsidR="00C0631A" w:rsidRPr="00C0631A">
        <w:rPr>
          <w:rFonts w:ascii="Times New Roman" w:hAnsi="Times New Roman" w:cs="Times New Roman"/>
          <w:sz w:val="24"/>
          <w:szCs w:val="24"/>
          <w:lang w:val="es-ES_tradnl"/>
        </w:rPr>
        <w:t xml:space="preserve">La Sentencia 432/2022, de 28 de Noviembre indica textualmente en su FALLO de la página 10: </w:t>
      </w:r>
    </w:p>
    <w:p w:rsidR="00C0631A" w:rsidRPr="00C0631A" w:rsidRDefault="00C0631A" w:rsidP="00C0631A">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Pr="00C0631A">
        <w:rPr>
          <w:rFonts w:ascii="Times New Roman" w:hAnsi="Times New Roman" w:cs="Times New Roman"/>
          <w:i/>
          <w:sz w:val="24"/>
          <w:szCs w:val="24"/>
          <w:lang w:val="es-ES_tradnl"/>
        </w:rPr>
        <w:t>“CONDENO al Partido Aragonés a que en sustitución de los acuerdos anulados se dicten otros que restablezcan el derecho de asociación del demandante que ha sido vulnerado.”</w:t>
      </w:r>
    </w:p>
    <w:p w:rsidR="00296565" w:rsidRPr="000F1BC8" w:rsidRDefault="00C0631A" w:rsidP="00C0631A">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N</w:t>
      </w:r>
      <w:r w:rsidRPr="00C0631A">
        <w:rPr>
          <w:rFonts w:ascii="Times New Roman" w:hAnsi="Times New Roman" w:cs="Times New Roman"/>
          <w:sz w:val="24"/>
          <w:szCs w:val="24"/>
          <w:lang w:val="es-ES_tradnl"/>
        </w:rPr>
        <w:t>ada se dice que se repita el Congreso del PAR en las mismas condiciones, ni por supuesto con los mismos componentes de dicha Comisión Ejecutiva, sino que se dicten otros acuerdos surgidos de ese nuevo Congreso (les paso foto de la página 10 de dicha Sentencia). Ni tampoco se indica en la Sentencia Nº 432/2022, muy importante, que sea la misma Comisión Organizadora con los mismos componentes.</w:t>
      </w:r>
    </w:p>
    <w:p w:rsidR="00C0631A" w:rsidRPr="00C0631A" w:rsidRDefault="000F1BC8" w:rsidP="00C0631A">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C0631A" w:rsidRPr="00C0631A">
        <w:rPr>
          <w:rFonts w:ascii="Times New Roman" w:hAnsi="Times New Roman" w:cs="Times New Roman"/>
          <w:sz w:val="24"/>
          <w:szCs w:val="24"/>
          <w:lang w:val="es-ES_tradnl"/>
        </w:rPr>
        <w:t>Siguiendo con mi explicación de qué se indic</w:t>
      </w:r>
      <w:r w:rsidR="00C0631A">
        <w:rPr>
          <w:rFonts w:ascii="Times New Roman" w:hAnsi="Times New Roman" w:cs="Times New Roman"/>
          <w:sz w:val="24"/>
          <w:szCs w:val="24"/>
          <w:lang w:val="es-ES_tradnl"/>
        </w:rPr>
        <w:t xml:space="preserve">a tanto en la Sentencia </w:t>
      </w:r>
      <w:r w:rsidR="00C0631A" w:rsidRPr="00C0631A">
        <w:rPr>
          <w:rFonts w:ascii="Times New Roman" w:hAnsi="Times New Roman" w:cs="Times New Roman"/>
          <w:sz w:val="24"/>
          <w:szCs w:val="24"/>
          <w:lang w:val="es-ES_tradnl"/>
        </w:rPr>
        <w:t xml:space="preserve">como en el Auto Nº </w:t>
      </w:r>
      <w:r w:rsidR="00C0631A">
        <w:rPr>
          <w:rFonts w:ascii="Times New Roman" w:hAnsi="Times New Roman" w:cs="Times New Roman"/>
          <w:sz w:val="24"/>
          <w:szCs w:val="24"/>
          <w:lang w:val="es-ES_tradnl"/>
        </w:rPr>
        <w:t xml:space="preserve">386/2024, de 4 de Febrero, en este, </w:t>
      </w:r>
      <w:r w:rsidR="00C0631A" w:rsidRPr="00C0631A">
        <w:rPr>
          <w:rFonts w:ascii="Times New Roman" w:hAnsi="Times New Roman" w:cs="Times New Roman"/>
          <w:sz w:val="24"/>
          <w:szCs w:val="24"/>
          <w:lang w:val="es-ES_tradnl"/>
        </w:rPr>
        <w:t>el señor Magistrado señor Juan Vacas, en su PARTE DISPOSITIVA, Punto 2, indica textualmente</w:t>
      </w:r>
      <w:r w:rsidR="000474E3">
        <w:rPr>
          <w:rFonts w:ascii="Times New Roman" w:hAnsi="Times New Roman" w:cs="Times New Roman"/>
          <w:sz w:val="24"/>
          <w:szCs w:val="24"/>
          <w:lang w:val="es-ES_tradnl"/>
        </w:rPr>
        <w:t xml:space="preserve"> (les adjunto este Auto completo)</w:t>
      </w:r>
      <w:r w:rsidR="00C0631A" w:rsidRPr="00C0631A">
        <w:rPr>
          <w:rFonts w:ascii="Times New Roman" w:hAnsi="Times New Roman" w:cs="Times New Roman"/>
          <w:sz w:val="24"/>
          <w:szCs w:val="24"/>
          <w:lang w:val="es-ES_tradnl"/>
        </w:rPr>
        <w:t>:</w:t>
      </w:r>
    </w:p>
    <w:p w:rsidR="00C0631A" w:rsidRPr="00C0631A" w:rsidRDefault="00C0631A" w:rsidP="00C0631A">
      <w:pPr>
        <w:jc w:val="both"/>
        <w:rPr>
          <w:rFonts w:ascii="Times New Roman" w:hAnsi="Times New Roman" w:cs="Times New Roman"/>
          <w:sz w:val="24"/>
          <w:szCs w:val="24"/>
          <w:lang w:val="es-ES_tradnl"/>
        </w:rPr>
      </w:pPr>
      <w:r w:rsidRPr="00C0631A">
        <w:rPr>
          <w:rFonts w:ascii="Times New Roman" w:hAnsi="Times New Roman" w:cs="Times New Roman"/>
          <w:sz w:val="24"/>
          <w:szCs w:val="24"/>
          <w:lang w:val="es-ES_tradnl"/>
        </w:rPr>
        <w:tab/>
      </w:r>
      <w:r w:rsidRPr="00C0631A">
        <w:rPr>
          <w:rFonts w:ascii="Times New Roman" w:hAnsi="Times New Roman" w:cs="Times New Roman"/>
          <w:i/>
          <w:sz w:val="24"/>
          <w:szCs w:val="24"/>
          <w:lang w:val="es-ES_tradnl"/>
        </w:rPr>
        <w:t>“ORDENO al Presidente del Partido Aragonés y de la Comisión Ejecutiva encargada de la celebración del XV Congreso del Partido Aragonés según la convocatoria del Congreso de 21 de Junio de 2021 y los Estatutos del partido vigentes en aquel momento”.</w:t>
      </w:r>
      <w:r>
        <w:rPr>
          <w:rFonts w:ascii="Times New Roman" w:hAnsi="Times New Roman" w:cs="Times New Roman"/>
          <w:sz w:val="24"/>
          <w:szCs w:val="24"/>
          <w:lang w:val="es-ES_tradnl"/>
        </w:rPr>
        <w:t xml:space="preserve"> </w:t>
      </w:r>
      <w:r w:rsidRPr="00C0631A">
        <w:rPr>
          <w:rFonts w:ascii="Times New Roman" w:hAnsi="Times New Roman" w:cs="Times New Roman"/>
          <w:sz w:val="24"/>
          <w:szCs w:val="24"/>
          <w:lang w:val="es-ES_tradnl"/>
        </w:rPr>
        <w:t xml:space="preserve">Aquí el Magistrado no diferencia a los distintos órganos del partido tal y como </w:t>
      </w:r>
      <w:r>
        <w:rPr>
          <w:rFonts w:ascii="Times New Roman" w:hAnsi="Times New Roman" w:cs="Times New Roman"/>
          <w:sz w:val="24"/>
          <w:szCs w:val="24"/>
          <w:lang w:val="es-ES_tradnl"/>
        </w:rPr>
        <w:t xml:space="preserve">lo indican </w:t>
      </w:r>
      <w:r w:rsidRPr="00C0631A">
        <w:rPr>
          <w:rFonts w:ascii="Times New Roman" w:hAnsi="Times New Roman" w:cs="Times New Roman"/>
          <w:sz w:val="24"/>
          <w:szCs w:val="24"/>
          <w:lang w:val="es-ES_tradnl"/>
        </w:rPr>
        <w:t xml:space="preserve">nuestros Estatutos. Para ser correctos, el </w:t>
      </w:r>
      <w:r w:rsidR="006F4DE9">
        <w:rPr>
          <w:rFonts w:ascii="Times New Roman" w:hAnsi="Times New Roman" w:cs="Times New Roman"/>
          <w:sz w:val="24"/>
          <w:szCs w:val="24"/>
          <w:lang w:val="es-ES_tradnl"/>
        </w:rPr>
        <w:t xml:space="preserve">Magistrado </w:t>
      </w:r>
      <w:r w:rsidRPr="00C0631A">
        <w:rPr>
          <w:rFonts w:ascii="Times New Roman" w:hAnsi="Times New Roman" w:cs="Times New Roman"/>
          <w:sz w:val="24"/>
          <w:szCs w:val="24"/>
          <w:lang w:val="es-ES_tradnl"/>
        </w:rPr>
        <w:t xml:space="preserve">señor Juan Vacas debería haber indicado </w:t>
      </w:r>
      <w:r w:rsidRPr="00C0631A">
        <w:rPr>
          <w:rFonts w:ascii="Times New Roman" w:hAnsi="Times New Roman" w:cs="Times New Roman"/>
          <w:i/>
          <w:sz w:val="24"/>
          <w:szCs w:val="24"/>
          <w:lang w:val="es-ES_tradnl"/>
        </w:rPr>
        <w:t>Comisión Organizadora encargada de la celebración del XV Congreso del Partido Aragonés</w:t>
      </w:r>
      <w:r w:rsidRPr="00C0631A">
        <w:rPr>
          <w:rFonts w:ascii="Times New Roman" w:hAnsi="Times New Roman" w:cs="Times New Roman"/>
          <w:sz w:val="24"/>
          <w:szCs w:val="24"/>
          <w:lang w:val="es-ES_tradnl"/>
        </w:rPr>
        <w:t>. En ése mismo Punto 2 del Auto</w:t>
      </w:r>
      <w:r w:rsidR="006F4DE9">
        <w:rPr>
          <w:rFonts w:ascii="Times New Roman" w:hAnsi="Times New Roman" w:cs="Times New Roman"/>
          <w:sz w:val="24"/>
          <w:szCs w:val="24"/>
          <w:lang w:val="es-ES_tradnl"/>
        </w:rPr>
        <w:t xml:space="preserve"> Nº 386/2024, de 4 de Febrero también s</w:t>
      </w:r>
      <w:r w:rsidRPr="00C0631A">
        <w:rPr>
          <w:rFonts w:ascii="Times New Roman" w:hAnsi="Times New Roman" w:cs="Times New Roman"/>
          <w:sz w:val="24"/>
          <w:szCs w:val="24"/>
          <w:lang w:val="es-ES_tradnl"/>
        </w:rPr>
        <w:t xml:space="preserve">e indica: </w:t>
      </w:r>
      <w:r w:rsidRPr="00C0631A">
        <w:rPr>
          <w:rFonts w:ascii="Times New Roman" w:hAnsi="Times New Roman" w:cs="Times New Roman"/>
          <w:i/>
          <w:sz w:val="24"/>
          <w:szCs w:val="24"/>
          <w:lang w:val="es-ES_tradnl"/>
        </w:rPr>
        <w:t>“(…) se convoque y se celebre una reunión de la Comisión Ejecutiva para el cumplimiento de la Sentencia de 28 de Noviembre de 2022 (…)”.</w:t>
      </w:r>
      <w:r w:rsidRPr="00C0631A">
        <w:rPr>
          <w:rFonts w:ascii="Times New Roman" w:hAnsi="Times New Roman" w:cs="Times New Roman"/>
          <w:sz w:val="24"/>
          <w:szCs w:val="24"/>
          <w:lang w:val="es-ES_tradnl"/>
        </w:rPr>
        <w:t xml:space="preserve"> Aquí sí que el Magistrado lo conceptúa correctamente, ya que primero ha de reunirse la Comisión Ejecutiva y a posteriori ésta aprobará un Reglamento específico (Artículo 33, Punto 3 </w:t>
      </w:r>
      <w:r w:rsidRPr="006F4DE9">
        <w:rPr>
          <w:rFonts w:ascii="Times New Roman" w:hAnsi="Times New Roman" w:cs="Times New Roman"/>
          <w:i/>
          <w:sz w:val="24"/>
          <w:szCs w:val="24"/>
          <w:lang w:val="es-ES_tradnl"/>
        </w:rPr>
        <w:t>de los Estatutos</w:t>
      </w:r>
      <w:r w:rsidRPr="00C0631A">
        <w:rPr>
          <w:rFonts w:ascii="Times New Roman" w:hAnsi="Times New Roman" w:cs="Times New Roman"/>
          <w:sz w:val="24"/>
          <w:szCs w:val="24"/>
          <w:lang w:val="es-ES_tradnl"/>
        </w:rPr>
        <w:t>) y donde se aprobará la composición de la Comisión Organizadora del Congreso.</w:t>
      </w:r>
      <w:r>
        <w:rPr>
          <w:rFonts w:ascii="Times New Roman" w:hAnsi="Times New Roman" w:cs="Times New Roman"/>
          <w:sz w:val="24"/>
          <w:szCs w:val="24"/>
          <w:lang w:val="es-ES_tradnl"/>
        </w:rPr>
        <w:t xml:space="preserve"> </w:t>
      </w:r>
      <w:r w:rsidRPr="00C0631A">
        <w:rPr>
          <w:rFonts w:ascii="Times New Roman" w:hAnsi="Times New Roman" w:cs="Times New Roman"/>
          <w:sz w:val="24"/>
          <w:szCs w:val="24"/>
          <w:lang w:val="es-ES_tradnl"/>
        </w:rPr>
        <w:t xml:space="preserve">Según nuestros Estatutos no es lo mismo la Comisión Ejecutiva del partido antes del Congreso de Octubre de 2021 que la Comisión Organizadora del XV Congreso, son dos órganos diferentes  tal y como se indica en el Artículo 33. </w:t>
      </w:r>
      <w:r w:rsidRPr="006F4DE9">
        <w:rPr>
          <w:rFonts w:ascii="Times New Roman" w:hAnsi="Times New Roman" w:cs="Times New Roman"/>
          <w:i/>
          <w:sz w:val="24"/>
          <w:szCs w:val="24"/>
          <w:lang w:val="es-ES_tradnl"/>
        </w:rPr>
        <w:t>Congreso del Partido</w:t>
      </w:r>
      <w:r w:rsidRPr="00C0631A">
        <w:rPr>
          <w:rFonts w:ascii="Times New Roman" w:hAnsi="Times New Roman" w:cs="Times New Roman"/>
          <w:sz w:val="24"/>
          <w:szCs w:val="24"/>
          <w:lang w:val="es-ES_tradnl"/>
        </w:rPr>
        <w:t xml:space="preserve">, Punto 3, dentro del Título V, </w:t>
      </w:r>
      <w:r w:rsidRPr="006F4DE9">
        <w:rPr>
          <w:rFonts w:ascii="Times New Roman" w:hAnsi="Times New Roman" w:cs="Times New Roman"/>
          <w:i/>
          <w:sz w:val="24"/>
          <w:szCs w:val="24"/>
          <w:lang w:val="es-ES_tradnl"/>
        </w:rPr>
        <w:t>De los órganos del partido</w:t>
      </w:r>
      <w:r w:rsidRPr="00C0631A">
        <w:rPr>
          <w:rFonts w:ascii="Times New Roman" w:hAnsi="Times New Roman" w:cs="Times New Roman"/>
          <w:sz w:val="24"/>
          <w:szCs w:val="24"/>
          <w:lang w:val="es-ES_tradnl"/>
        </w:rPr>
        <w:t xml:space="preserve">, Capítulo II, </w:t>
      </w:r>
      <w:r w:rsidRPr="006F4DE9">
        <w:rPr>
          <w:rFonts w:ascii="Times New Roman" w:hAnsi="Times New Roman" w:cs="Times New Roman"/>
          <w:i/>
          <w:sz w:val="24"/>
          <w:szCs w:val="24"/>
          <w:lang w:val="es-ES_tradnl"/>
        </w:rPr>
        <w:t>De los órganos de gobierno, territoriales y de dirección</w:t>
      </w:r>
      <w:r w:rsidRPr="00C0631A">
        <w:rPr>
          <w:rFonts w:ascii="Times New Roman" w:hAnsi="Times New Roman" w:cs="Times New Roman"/>
          <w:sz w:val="24"/>
          <w:szCs w:val="24"/>
          <w:lang w:val="es-ES_tradnl"/>
        </w:rPr>
        <w:t xml:space="preserve">, Sección I, </w:t>
      </w:r>
      <w:r w:rsidRPr="006F4DE9">
        <w:rPr>
          <w:rFonts w:ascii="Times New Roman" w:hAnsi="Times New Roman" w:cs="Times New Roman"/>
          <w:i/>
          <w:sz w:val="24"/>
          <w:szCs w:val="24"/>
          <w:lang w:val="es-ES_tradnl"/>
        </w:rPr>
        <w:t>Del Congreso del partido</w:t>
      </w:r>
      <w:r w:rsidRPr="00C0631A">
        <w:rPr>
          <w:rFonts w:ascii="Times New Roman" w:hAnsi="Times New Roman" w:cs="Times New Roman"/>
          <w:sz w:val="24"/>
          <w:szCs w:val="24"/>
          <w:lang w:val="es-ES_tradnl"/>
        </w:rPr>
        <w:t>:</w:t>
      </w:r>
    </w:p>
    <w:p w:rsidR="00C0631A" w:rsidRPr="005E20A0" w:rsidRDefault="005E20A0" w:rsidP="00C0631A">
      <w:pPr>
        <w:jc w:val="both"/>
        <w:rPr>
          <w:rFonts w:ascii="Times New Roman" w:hAnsi="Times New Roman" w:cs="Times New Roman"/>
          <w:i/>
          <w:sz w:val="24"/>
          <w:szCs w:val="24"/>
          <w:lang w:val="es-ES_tradnl"/>
        </w:rPr>
      </w:pPr>
      <w:r w:rsidRPr="005E20A0">
        <w:rPr>
          <w:rFonts w:ascii="Times New Roman" w:hAnsi="Times New Roman" w:cs="Times New Roman"/>
          <w:i/>
          <w:sz w:val="24"/>
          <w:szCs w:val="24"/>
          <w:lang w:val="es-ES_tradnl"/>
        </w:rPr>
        <w:lastRenderedPageBreak/>
        <w:t xml:space="preserve">     </w:t>
      </w:r>
      <w:r w:rsidR="00C0631A" w:rsidRPr="005E20A0">
        <w:rPr>
          <w:rFonts w:ascii="Times New Roman" w:hAnsi="Times New Roman" w:cs="Times New Roman"/>
          <w:i/>
          <w:sz w:val="24"/>
          <w:szCs w:val="24"/>
          <w:lang w:val="es-ES_tradnl"/>
        </w:rPr>
        <w:t>“El Congreso del Partido Aragonés se regirá por un Reglamento específico, que aprobará la Comisión Ejecutiva (…) a propuesta de la Comisión Organizadora (…)”</w:t>
      </w:r>
    </w:p>
    <w:p w:rsidR="00E40E52" w:rsidRDefault="00C0631A" w:rsidP="00232EF5">
      <w:pPr>
        <w:jc w:val="both"/>
        <w:rPr>
          <w:rFonts w:ascii="Times New Roman" w:hAnsi="Times New Roman" w:cs="Times New Roman"/>
          <w:sz w:val="24"/>
          <w:szCs w:val="24"/>
          <w:lang w:val="es-ES_tradnl"/>
        </w:rPr>
      </w:pPr>
      <w:r w:rsidRPr="00C0631A">
        <w:rPr>
          <w:rFonts w:ascii="Times New Roman" w:hAnsi="Times New Roman" w:cs="Times New Roman"/>
          <w:sz w:val="24"/>
          <w:szCs w:val="24"/>
          <w:lang w:val="es-ES_tradnl"/>
        </w:rPr>
        <w:t xml:space="preserve"> Como ejemplo de lo anterior, podría indicarle que yo siendo Miembro de la Comisión Ejecutiva surgida del XV Congreso no formé parte de la Comisión Organizadora del partido para la organización y desarrollo del proceso de las elecciones primarias de 2023.</w:t>
      </w:r>
      <w:r w:rsidRPr="00C0631A">
        <w:rPr>
          <w:rFonts w:ascii="Times New Roman" w:hAnsi="Times New Roman" w:cs="Times New Roman"/>
          <w:sz w:val="24"/>
          <w:szCs w:val="24"/>
          <w:lang w:val="es-ES_tradnl"/>
        </w:rPr>
        <w:cr/>
      </w:r>
    </w:p>
    <w:p w:rsidR="00232EF5" w:rsidRDefault="00E40E52" w:rsidP="00232EF5">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0C613E">
        <w:rPr>
          <w:rFonts w:ascii="Times New Roman" w:hAnsi="Times New Roman" w:cs="Times New Roman"/>
          <w:sz w:val="24"/>
          <w:szCs w:val="24"/>
          <w:lang w:val="es-ES_tradnl"/>
        </w:rPr>
        <w:t xml:space="preserve"> En la entrevista de ayer dos de Marzo habla el señor Izquierdo de su intenc</w:t>
      </w:r>
      <w:r>
        <w:rPr>
          <w:rFonts w:ascii="Times New Roman" w:hAnsi="Times New Roman" w:cs="Times New Roman"/>
          <w:sz w:val="24"/>
          <w:szCs w:val="24"/>
          <w:lang w:val="es-ES_tradnl"/>
        </w:rPr>
        <w:t xml:space="preserve">ión de presentarse al Congreso </w:t>
      </w:r>
      <w:r w:rsidR="000C613E">
        <w:rPr>
          <w:rFonts w:ascii="Times New Roman" w:hAnsi="Times New Roman" w:cs="Times New Roman"/>
          <w:sz w:val="24"/>
          <w:szCs w:val="24"/>
          <w:lang w:val="es-ES_tradnl"/>
        </w:rPr>
        <w:t xml:space="preserve">del partido. </w:t>
      </w:r>
      <w:r w:rsidR="00232EF5" w:rsidRPr="000474E3">
        <w:rPr>
          <w:rFonts w:ascii="Times New Roman" w:hAnsi="Times New Roman" w:cs="Times New Roman"/>
          <w:b/>
          <w:sz w:val="24"/>
          <w:szCs w:val="24"/>
          <w:lang w:val="es-ES_tradnl"/>
        </w:rPr>
        <w:t>La Sentencia Nº 132/2023 de 10 de Abril del 2023 de la Sección Nº 2 de la Audiencia Provincial de Zaragoza cita explícitamente</w:t>
      </w:r>
      <w:r w:rsidR="000474E3" w:rsidRPr="000474E3">
        <w:rPr>
          <w:rFonts w:ascii="Times New Roman" w:hAnsi="Times New Roman" w:cs="Times New Roman"/>
          <w:b/>
          <w:sz w:val="24"/>
          <w:szCs w:val="24"/>
          <w:lang w:val="es-ES_tradnl"/>
        </w:rPr>
        <w:t xml:space="preserve"> en su página 5</w:t>
      </w:r>
      <w:r w:rsidR="00232EF5" w:rsidRPr="000474E3">
        <w:rPr>
          <w:rFonts w:ascii="Times New Roman" w:hAnsi="Times New Roman" w:cs="Times New Roman"/>
          <w:b/>
          <w:sz w:val="24"/>
          <w:szCs w:val="24"/>
          <w:lang w:val="es-ES_tradnl"/>
        </w:rPr>
        <w:t xml:space="preserve"> al </w:t>
      </w:r>
      <w:r w:rsidR="000474E3" w:rsidRPr="000474E3">
        <w:rPr>
          <w:rFonts w:ascii="Times New Roman" w:hAnsi="Times New Roman" w:cs="Times New Roman"/>
          <w:b/>
          <w:sz w:val="24"/>
          <w:szCs w:val="24"/>
          <w:lang w:val="es-ES_tradnl"/>
        </w:rPr>
        <w:t xml:space="preserve">ex Secretario General, </w:t>
      </w:r>
      <w:r w:rsidR="00232EF5" w:rsidRPr="000474E3">
        <w:rPr>
          <w:rFonts w:ascii="Times New Roman" w:hAnsi="Times New Roman" w:cs="Times New Roman"/>
          <w:b/>
          <w:sz w:val="24"/>
          <w:szCs w:val="24"/>
          <w:lang w:val="es-ES_tradnl"/>
        </w:rPr>
        <w:t>Alberto I</w:t>
      </w:r>
      <w:r w:rsidR="000474E3" w:rsidRPr="000474E3">
        <w:rPr>
          <w:rFonts w:ascii="Times New Roman" w:hAnsi="Times New Roman" w:cs="Times New Roman"/>
          <w:b/>
          <w:sz w:val="24"/>
          <w:szCs w:val="24"/>
          <w:lang w:val="es-ES_tradnl"/>
        </w:rPr>
        <w:t xml:space="preserve">zquierdo Vicente, </w:t>
      </w:r>
      <w:r w:rsidR="00232EF5" w:rsidRPr="000474E3">
        <w:rPr>
          <w:rFonts w:ascii="Times New Roman" w:hAnsi="Times New Roman" w:cs="Times New Roman"/>
          <w:b/>
          <w:sz w:val="24"/>
          <w:szCs w:val="24"/>
          <w:lang w:val="es-ES_tradnl"/>
        </w:rPr>
        <w:t>como parte fundamental de la inclusión de los 311 Militantes declarados ya nulos en la anterior Sentencia Nº 432/2022, de 28 de Noviembre del 2022</w:t>
      </w:r>
      <w:r w:rsidR="00232EF5" w:rsidRPr="00232EF5">
        <w:rPr>
          <w:rFonts w:ascii="Times New Roman" w:hAnsi="Times New Roman" w:cs="Times New Roman"/>
          <w:sz w:val="24"/>
          <w:szCs w:val="24"/>
          <w:lang w:val="es-ES_tradnl"/>
        </w:rPr>
        <w:t>.</w:t>
      </w:r>
      <w:r w:rsidR="00232EF5">
        <w:rPr>
          <w:rFonts w:ascii="Times New Roman" w:hAnsi="Times New Roman" w:cs="Times New Roman"/>
          <w:sz w:val="24"/>
          <w:szCs w:val="24"/>
          <w:lang w:val="es-ES_tradnl"/>
        </w:rPr>
        <w:t xml:space="preserve">  Debe haber una d</w:t>
      </w:r>
      <w:r w:rsidR="00232EF5" w:rsidRPr="00232EF5">
        <w:rPr>
          <w:rFonts w:ascii="Times New Roman" w:hAnsi="Times New Roman" w:cs="Times New Roman"/>
          <w:sz w:val="24"/>
          <w:szCs w:val="24"/>
          <w:lang w:val="es-ES_tradnl"/>
        </w:rPr>
        <w:t>epuración de responsabilidades,</w:t>
      </w:r>
      <w:r w:rsidR="00232EF5">
        <w:rPr>
          <w:rFonts w:ascii="Times New Roman" w:hAnsi="Times New Roman" w:cs="Times New Roman"/>
          <w:sz w:val="24"/>
          <w:szCs w:val="24"/>
          <w:lang w:val="es-ES_tradnl"/>
        </w:rPr>
        <w:t xml:space="preserve"> tanto jurídicas como internas, l</w:t>
      </w:r>
      <w:r w:rsidR="00232EF5" w:rsidRPr="00232EF5">
        <w:rPr>
          <w:rFonts w:ascii="Times New Roman" w:hAnsi="Times New Roman" w:cs="Times New Roman"/>
          <w:sz w:val="24"/>
          <w:szCs w:val="24"/>
          <w:lang w:val="es-ES_tradnl"/>
        </w:rPr>
        <w:t>as jurídicas ya se han determinado con las Sentencias del Juzgado de Instrucción Nº 18, la Audiencia Provincial de Zaragoza en su Sección Segunda y el Tribunal Supremo. Las responsabilidades internas de la organización han de llevarse a cabo y el primer paso será la organización de</w:t>
      </w:r>
      <w:r w:rsidR="000474E3">
        <w:rPr>
          <w:rFonts w:ascii="Times New Roman" w:hAnsi="Times New Roman" w:cs="Times New Roman"/>
          <w:sz w:val="24"/>
          <w:szCs w:val="24"/>
          <w:lang w:val="es-ES_tradnl"/>
        </w:rPr>
        <w:t>l</w:t>
      </w:r>
      <w:r w:rsidR="00232EF5" w:rsidRPr="00232EF5">
        <w:rPr>
          <w:rFonts w:ascii="Times New Roman" w:hAnsi="Times New Roman" w:cs="Times New Roman"/>
          <w:sz w:val="24"/>
          <w:szCs w:val="24"/>
          <w:lang w:val="es-ES_tradnl"/>
        </w:rPr>
        <w:t xml:space="preserve"> XV Congreso sin la participación de los señalados en las Sentencias habidas y sin los Miembros de la Comisión Ejecutiva responsables de votar a favor para la realización de los dos Congresos Extraordinarios suspendidos por Autos.</w:t>
      </w:r>
      <w:r w:rsidR="00232EF5">
        <w:rPr>
          <w:rFonts w:ascii="Times New Roman" w:hAnsi="Times New Roman" w:cs="Times New Roman"/>
          <w:sz w:val="24"/>
          <w:szCs w:val="24"/>
          <w:lang w:val="es-ES_tradnl"/>
        </w:rPr>
        <w:t xml:space="preserve"> </w:t>
      </w:r>
      <w:r w:rsidR="000C613E">
        <w:rPr>
          <w:rFonts w:ascii="Times New Roman" w:hAnsi="Times New Roman" w:cs="Times New Roman"/>
          <w:sz w:val="24"/>
          <w:szCs w:val="24"/>
          <w:lang w:val="es-ES_tradnl"/>
        </w:rPr>
        <w:t>L</w:t>
      </w:r>
      <w:r w:rsidR="00232EF5" w:rsidRPr="00232EF5">
        <w:rPr>
          <w:rFonts w:ascii="Times New Roman" w:hAnsi="Times New Roman" w:cs="Times New Roman"/>
          <w:sz w:val="24"/>
          <w:szCs w:val="24"/>
          <w:lang w:val="es-ES_tradnl"/>
        </w:rPr>
        <w:t>as personas militantes del Partido Aragonés citadas en la Sentencia Nº 432/2022 como responsables de incluir 311 militantes fraudulentos en el Censo (entre otros Fundamentos de Derecho de la citada Sentencia) del XV Congreso de Octubre de 2021 no deben participar de ningún modo en la organización del Congreso.</w:t>
      </w:r>
      <w:r w:rsidR="000C613E">
        <w:rPr>
          <w:rFonts w:ascii="Times New Roman" w:hAnsi="Times New Roman" w:cs="Times New Roman"/>
          <w:sz w:val="24"/>
          <w:szCs w:val="24"/>
          <w:lang w:val="es-ES_tradnl"/>
        </w:rPr>
        <w:t xml:space="preserve"> </w:t>
      </w:r>
      <w:r w:rsidR="000C613E" w:rsidRPr="000C613E">
        <w:rPr>
          <w:rFonts w:ascii="Times New Roman" w:hAnsi="Times New Roman" w:cs="Times New Roman"/>
          <w:sz w:val="24"/>
          <w:szCs w:val="24"/>
          <w:lang w:val="es-ES_tradnl"/>
        </w:rPr>
        <w:t xml:space="preserve">Tampoco deben formar parte de la organización del XV Congreso del Partido Aragonés las personas que formaron parte de la Comisión Organizadora del partido para la organización y desarrollo del proceso de las </w:t>
      </w:r>
      <w:r w:rsidR="00543C86">
        <w:rPr>
          <w:rFonts w:ascii="Times New Roman" w:hAnsi="Times New Roman" w:cs="Times New Roman"/>
          <w:sz w:val="24"/>
          <w:szCs w:val="24"/>
          <w:lang w:val="es-ES_tradnl"/>
        </w:rPr>
        <w:t xml:space="preserve">primarias de 2023 (Luis </w:t>
      </w:r>
      <w:proofErr w:type="spellStart"/>
      <w:r w:rsidR="00543C86">
        <w:rPr>
          <w:rFonts w:ascii="Times New Roman" w:hAnsi="Times New Roman" w:cs="Times New Roman"/>
          <w:sz w:val="24"/>
          <w:szCs w:val="24"/>
          <w:lang w:val="es-ES_tradnl"/>
        </w:rPr>
        <w:t>Estaun</w:t>
      </w:r>
      <w:proofErr w:type="spellEnd"/>
      <w:r w:rsidR="00543C86">
        <w:rPr>
          <w:rFonts w:ascii="Times New Roman" w:hAnsi="Times New Roman" w:cs="Times New Roman"/>
          <w:sz w:val="24"/>
          <w:szCs w:val="24"/>
          <w:lang w:val="es-ES_tradnl"/>
        </w:rPr>
        <w:t xml:space="preserve"> García, </w:t>
      </w:r>
      <w:r w:rsidR="000C613E" w:rsidRPr="000C613E">
        <w:rPr>
          <w:rFonts w:ascii="Times New Roman" w:hAnsi="Times New Roman" w:cs="Times New Roman"/>
          <w:sz w:val="24"/>
          <w:szCs w:val="24"/>
          <w:lang w:val="es-ES_tradnl"/>
        </w:rPr>
        <w:t>Marta Sancho Blasco, María Jesús Guajardo Castejón, Sergio Clavero Miguel y Maite Villanueva García) por la existencia previa de las Sentencias Nº 432/2022 y Nº 132/2023 que deslegitimaban al Secretario General como participante en dicho proceso. Tampoco los miembros de la Comisión Ejecutiva del partido que votaron a favor de la celebración de dos Congresos Extra-ordinarios habiendo ya dos Sentencias Judiciales sobre el XV Congreso (la Nº 432/2022, de 28 de Noviembre, y la Nº 132/2023, de 10 de Abril) y que dieron lugar a los Autos Nº 556/2022, de 12 de Diciembre (Suspendiendo la Convocatoria aprobada el 2 de Diciembre) y el Auto del Tribunal Supremo del 13 de Marzo de 2024 (sobre la Convocatoria del 7 de Marzo de 2024 con el Congreso para el 23 de Marzo de 2024).</w:t>
      </w:r>
      <w:r w:rsidR="00543C86">
        <w:rPr>
          <w:rFonts w:ascii="Times New Roman" w:hAnsi="Times New Roman" w:cs="Times New Roman"/>
          <w:sz w:val="24"/>
          <w:szCs w:val="24"/>
          <w:lang w:val="es-ES_tradnl"/>
        </w:rPr>
        <w:t xml:space="preserve"> Esto es lo que le indiqué por Escrito al Magistrado, señor Juan Vacas, añadiendo que sería lo más aconsejable que una Gestora se encargara de organizar nuestro Congreso.</w:t>
      </w:r>
    </w:p>
    <w:p w:rsidR="000F1BC8" w:rsidRDefault="00663651" w:rsidP="000C613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0C613E" w:rsidRPr="00E40E52">
        <w:rPr>
          <w:rFonts w:ascii="Times New Roman" w:hAnsi="Times New Roman" w:cs="Times New Roman"/>
          <w:b/>
          <w:sz w:val="24"/>
          <w:szCs w:val="24"/>
          <w:u w:val="single"/>
          <w:lang w:val="es-ES_tradnl"/>
        </w:rPr>
        <w:t xml:space="preserve">Finalmente, el </w:t>
      </w:r>
      <w:r w:rsidRPr="00E40E52">
        <w:rPr>
          <w:rFonts w:ascii="Times New Roman" w:hAnsi="Times New Roman" w:cs="Times New Roman"/>
          <w:b/>
          <w:sz w:val="24"/>
          <w:szCs w:val="24"/>
          <w:u w:val="single"/>
          <w:lang w:val="es-ES_tradnl"/>
        </w:rPr>
        <w:t>último</w:t>
      </w:r>
      <w:r w:rsidR="000C613E" w:rsidRPr="00E40E52">
        <w:rPr>
          <w:rFonts w:ascii="Times New Roman" w:hAnsi="Times New Roman" w:cs="Times New Roman"/>
          <w:b/>
          <w:sz w:val="24"/>
          <w:szCs w:val="24"/>
          <w:u w:val="single"/>
          <w:lang w:val="es-ES_tradnl"/>
        </w:rPr>
        <w:t xml:space="preserve"> motivo de mi comunicación hacia ustedes.</w:t>
      </w:r>
      <w:r w:rsidR="000C613E" w:rsidRPr="000C613E">
        <w:rPr>
          <w:rFonts w:ascii="Times New Roman" w:hAnsi="Times New Roman" w:cs="Times New Roman"/>
          <w:sz w:val="24"/>
          <w:szCs w:val="24"/>
          <w:lang w:val="es-ES_tradnl"/>
        </w:rPr>
        <w:t xml:space="preserve"> </w:t>
      </w:r>
      <w:r w:rsidR="000C613E" w:rsidRPr="00E40E52">
        <w:rPr>
          <w:rFonts w:ascii="Times New Roman" w:hAnsi="Times New Roman" w:cs="Times New Roman"/>
          <w:sz w:val="24"/>
          <w:szCs w:val="24"/>
          <w:lang w:val="es-ES_tradnl"/>
        </w:rPr>
        <w:t>Me presentaré al próximo Congreso del Partido Aragonés para presidirlo</w:t>
      </w:r>
      <w:r w:rsidR="000C613E">
        <w:rPr>
          <w:rFonts w:ascii="Times New Roman" w:hAnsi="Times New Roman" w:cs="Times New Roman"/>
          <w:sz w:val="24"/>
          <w:szCs w:val="24"/>
          <w:lang w:val="es-ES_tradnl"/>
        </w:rPr>
        <w:t xml:space="preserve"> </w:t>
      </w:r>
      <w:r w:rsidR="000C613E" w:rsidRPr="000C613E">
        <w:rPr>
          <w:rFonts w:ascii="Times New Roman" w:hAnsi="Times New Roman" w:cs="Times New Roman"/>
          <w:sz w:val="24"/>
          <w:szCs w:val="24"/>
          <w:lang w:val="es-ES_tradnl"/>
        </w:rPr>
        <w:t>presentando una Estrategia Política bien definida</w:t>
      </w:r>
      <w:r>
        <w:rPr>
          <w:rFonts w:ascii="Times New Roman" w:hAnsi="Times New Roman" w:cs="Times New Roman"/>
          <w:sz w:val="24"/>
          <w:szCs w:val="24"/>
          <w:lang w:val="es-ES_tradnl"/>
        </w:rPr>
        <w:t>,</w:t>
      </w:r>
      <w:r w:rsidR="000C613E" w:rsidRPr="000C613E">
        <w:rPr>
          <w:rFonts w:ascii="Times New Roman" w:hAnsi="Times New Roman" w:cs="Times New Roman"/>
          <w:sz w:val="24"/>
          <w:szCs w:val="24"/>
          <w:lang w:val="es-ES_tradnl"/>
        </w:rPr>
        <w:t xml:space="preserve"> con unas Fases de Acción Política de normalización, depuración </w:t>
      </w:r>
      <w:r w:rsidR="000C613E" w:rsidRPr="000C613E">
        <w:rPr>
          <w:rFonts w:ascii="Times New Roman" w:hAnsi="Times New Roman" w:cs="Times New Roman"/>
          <w:sz w:val="24"/>
          <w:szCs w:val="24"/>
          <w:lang w:val="es-ES_tradnl"/>
        </w:rPr>
        <w:lastRenderedPageBreak/>
        <w:t>y oportunidad para que una crisis bien llevada</w:t>
      </w:r>
      <w:r>
        <w:rPr>
          <w:rFonts w:ascii="Times New Roman" w:hAnsi="Times New Roman" w:cs="Times New Roman"/>
          <w:sz w:val="24"/>
          <w:szCs w:val="24"/>
          <w:lang w:val="es-ES_tradnl"/>
        </w:rPr>
        <w:t>, como esta,</w:t>
      </w:r>
      <w:r w:rsidR="000C613E" w:rsidRPr="000C613E">
        <w:rPr>
          <w:rFonts w:ascii="Times New Roman" w:hAnsi="Times New Roman" w:cs="Times New Roman"/>
          <w:sz w:val="24"/>
          <w:szCs w:val="24"/>
          <w:lang w:val="es-ES_tradnl"/>
        </w:rPr>
        <w:t xml:space="preserve"> pueda facilitar una Nueva Estrategia Política y liderazgo</w:t>
      </w:r>
      <w:r w:rsidR="000C613E">
        <w:rPr>
          <w:rFonts w:ascii="Times New Roman" w:hAnsi="Times New Roman" w:cs="Times New Roman"/>
          <w:sz w:val="24"/>
          <w:szCs w:val="24"/>
          <w:lang w:val="es-ES_tradnl"/>
        </w:rPr>
        <w:t xml:space="preserve">. </w:t>
      </w:r>
      <w:r w:rsidR="000C613E" w:rsidRPr="000C613E">
        <w:rPr>
          <w:rFonts w:ascii="Times New Roman" w:hAnsi="Times New Roman" w:cs="Times New Roman"/>
          <w:sz w:val="24"/>
          <w:szCs w:val="24"/>
          <w:lang w:val="es-ES_tradnl"/>
        </w:rPr>
        <w:t>Es imprescindible una regeneración interna del Partido Aragonés para recuperar el Honor y el Prestigio perdidos, los intangibl</w:t>
      </w:r>
      <w:r w:rsidR="000C613E">
        <w:rPr>
          <w:rFonts w:ascii="Times New Roman" w:hAnsi="Times New Roman" w:cs="Times New Roman"/>
          <w:sz w:val="24"/>
          <w:szCs w:val="24"/>
          <w:lang w:val="es-ES_tradnl"/>
        </w:rPr>
        <w:t xml:space="preserve">es que afectan a la reputación. </w:t>
      </w:r>
      <w:r w:rsidR="000C613E" w:rsidRPr="000C613E">
        <w:rPr>
          <w:rFonts w:ascii="Times New Roman" w:hAnsi="Times New Roman" w:cs="Times New Roman"/>
          <w:sz w:val="24"/>
          <w:szCs w:val="24"/>
          <w:lang w:val="es-ES_tradnl"/>
        </w:rPr>
        <w:t>Las organizaciones, y un partido político es una organización, pasan por una crisis o una contingencia seria a lo largo de su existencia, pero solo el 10 % lo aprovechan para salir corregir errores y sacar conclusiones positivas. Hay que ser conscientes de la responsabilidad social de la organización, de nuestro partido, y la importancia de depurar responsabilidades en esta grave crisis</w:t>
      </w:r>
      <w:r>
        <w:rPr>
          <w:rFonts w:ascii="Times New Roman" w:hAnsi="Times New Roman" w:cs="Times New Roman"/>
          <w:sz w:val="24"/>
          <w:szCs w:val="24"/>
          <w:lang w:val="es-ES_tradnl"/>
        </w:rPr>
        <w:t xml:space="preserve">. </w:t>
      </w:r>
    </w:p>
    <w:p w:rsidR="00A76807" w:rsidRDefault="00A76807" w:rsidP="000C613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Quedo a la disposición de ustedes para cualquier duda y gustoso atendería el poder realizar una entrevista para su medio de comunicación, un saludo.</w:t>
      </w:r>
    </w:p>
    <w:p w:rsidR="00A76807" w:rsidRDefault="00A76807" w:rsidP="000C613E">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Ignacio Serrano.</w:t>
      </w:r>
    </w:p>
    <w:p w:rsidR="00A76807" w:rsidRPr="004B5D6C" w:rsidRDefault="00BC2231" w:rsidP="000C613E">
      <w:pPr>
        <w:jc w:val="both"/>
        <w:rPr>
          <w:rFonts w:ascii="Times New Roman" w:hAnsi="Times New Roman" w:cs="Times New Roman"/>
          <w:sz w:val="24"/>
          <w:szCs w:val="24"/>
        </w:rPr>
      </w:pPr>
      <w:r w:rsidRPr="004B5D6C">
        <w:rPr>
          <w:rFonts w:ascii="Times New Roman" w:hAnsi="Times New Roman" w:cs="Times New Roman"/>
          <w:sz w:val="24"/>
          <w:szCs w:val="24"/>
        </w:rPr>
        <w:t xml:space="preserve">E-mail: </w:t>
      </w:r>
      <w:hyperlink r:id="rId6" w:history="1">
        <w:r w:rsidRPr="004B5D6C">
          <w:rPr>
            <w:rStyle w:val="Hipervnculo"/>
            <w:rFonts w:ascii="Times New Roman" w:hAnsi="Times New Roman" w:cs="Times New Roman"/>
            <w:sz w:val="24"/>
            <w:szCs w:val="24"/>
          </w:rPr>
          <w:t>iserrano.par@gmail.com</w:t>
        </w:r>
      </w:hyperlink>
      <w:r w:rsidRPr="004B5D6C">
        <w:rPr>
          <w:rFonts w:ascii="Times New Roman" w:hAnsi="Times New Roman" w:cs="Times New Roman"/>
          <w:sz w:val="24"/>
          <w:szCs w:val="24"/>
        </w:rPr>
        <w:t xml:space="preserve"> </w:t>
      </w:r>
    </w:p>
    <w:p w:rsidR="004B5D6C" w:rsidRPr="004B5D6C" w:rsidRDefault="004B5D6C" w:rsidP="000C613E">
      <w:pPr>
        <w:jc w:val="both"/>
        <w:rPr>
          <w:rFonts w:ascii="Times New Roman" w:hAnsi="Times New Roman" w:cs="Times New Roman"/>
          <w:sz w:val="24"/>
          <w:szCs w:val="24"/>
        </w:rPr>
      </w:pPr>
      <w:hyperlink r:id="rId7" w:history="1">
        <w:r w:rsidRPr="000173AA">
          <w:rPr>
            <w:rStyle w:val="Hipervnculo"/>
            <w:rFonts w:ascii="Times New Roman" w:hAnsi="Times New Roman" w:cs="Times New Roman"/>
            <w:sz w:val="24"/>
            <w:szCs w:val="24"/>
          </w:rPr>
          <w:t>www.ignacioserranopartidoaragones.es</w:t>
        </w:r>
      </w:hyperlink>
      <w:r>
        <w:rPr>
          <w:rFonts w:ascii="Times New Roman" w:hAnsi="Times New Roman" w:cs="Times New Roman"/>
          <w:sz w:val="24"/>
          <w:szCs w:val="24"/>
        </w:rPr>
        <w:t xml:space="preserve"> </w:t>
      </w:r>
      <w:bookmarkStart w:id="0" w:name="_GoBack"/>
      <w:bookmarkEnd w:id="0"/>
    </w:p>
    <w:p w:rsidR="000F1BC8" w:rsidRPr="004B5D6C" w:rsidRDefault="000F1BC8" w:rsidP="00B22A2E">
      <w:pPr>
        <w:jc w:val="both"/>
        <w:rPr>
          <w:rFonts w:ascii="Times New Roman" w:hAnsi="Times New Roman" w:cs="Times New Roman"/>
          <w:sz w:val="24"/>
          <w:szCs w:val="24"/>
        </w:rPr>
      </w:pPr>
    </w:p>
    <w:p w:rsidR="000F1BC8" w:rsidRPr="004B5D6C" w:rsidRDefault="000F1BC8" w:rsidP="00B22A2E">
      <w:pPr>
        <w:jc w:val="both"/>
        <w:rPr>
          <w:rFonts w:ascii="Times New Roman" w:hAnsi="Times New Roman" w:cs="Times New Roman"/>
          <w:sz w:val="24"/>
          <w:szCs w:val="24"/>
        </w:rPr>
      </w:pPr>
    </w:p>
    <w:p w:rsidR="00B22A2E" w:rsidRPr="004B5D6C" w:rsidRDefault="00B22A2E" w:rsidP="00B22A2E">
      <w:pPr>
        <w:jc w:val="both"/>
        <w:rPr>
          <w:rFonts w:ascii="Times New Roman" w:hAnsi="Times New Roman" w:cs="Times New Roman"/>
          <w:sz w:val="24"/>
          <w:szCs w:val="24"/>
        </w:rPr>
      </w:pPr>
    </w:p>
    <w:sectPr w:rsidR="00B22A2E" w:rsidRPr="004B5D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41DB7"/>
    <w:multiLevelType w:val="hybridMultilevel"/>
    <w:tmpl w:val="B2EA33D8"/>
    <w:lvl w:ilvl="0" w:tplc="FFB8CC9A">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2E"/>
    <w:rsid w:val="000474E3"/>
    <w:rsid w:val="000C613E"/>
    <w:rsid w:val="000F1BC8"/>
    <w:rsid w:val="00216002"/>
    <w:rsid w:val="00232EF5"/>
    <w:rsid w:val="00296565"/>
    <w:rsid w:val="0038197F"/>
    <w:rsid w:val="004B5D6C"/>
    <w:rsid w:val="004C50B9"/>
    <w:rsid w:val="00543C86"/>
    <w:rsid w:val="005E20A0"/>
    <w:rsid w:val="00663651"/>
    <w:rsid w:val="006A6417"/>
    <w:rsid w:val="006F4DE9"/>
    <w:rsid w:val="00764010"/>
    <w:rsid w:val="00824CAC"/>
    <w:rsid w:val="00876C01"/>
    <w:rsid w:val="008E3826"/>
    <w:rsid w:val="00983690"/>
    <w:rsid w:val="00A44938"/>
    <w:rsid w:val="00A76807"/>
    <w:rsid w:val="00AB70CE"/>
    <w:rsid w:val="00B0248F"/>
    <w:rsid w:val="00B22A2E"/>
    <w:rsid w:val="00B95FB1"/>
    <w:rsid w:val="00BC2231"/>
    <w:rsid w:val="00BC7E9A"/>
    <w:rsid w:val="00C0631A"/>
    <w:rsid w:val="00CC2718"/>
    <w:rsid w:val="00CC384A"/>
    <w:rsid w:val="00E40E52"/>
    <w:rsid w:val="00EB17E4"/>
    <w:rsid w:val="00FB1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C01"/>
    <w:pPr>
      <w:ind w:left="720"/>
      <w:contextualSpacing/>
    </w:pPr>
  </w:style>
  <w:style w:type="character" w:styleId="Hipervnculo">
    <w:name w:val="Hyperlink"/>
    <w:basedOn w:val="Fuentedeprrafopredeter"/>
    <w:uiPriority w:val="99"/>
    <w:unhideWhenUsed/>
    <w:rsid w:val="00BC2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C01"/>
    <w:pPr>
      <w:ind w:left="720"/>
      <w:contextualSpacing/>
    </w:pPr>
  </w:style>
  <w:style w:type="character" w:styleId="Hipervnculo">
    <w:name w:val="Hyperlink"/>
    <w:basedOn w:val="Fuentedeprrafopredeter"/>
    <w:uiPriority w:val="99"/>
    <w:unhideWhenUsed/>
    <w:rsid w:val="00BC2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gnacioserranopartidoaragone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errano.p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2008</Words>
  <Characters>11044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Serrano</dc:creator>
  <cp:lastModifiedBy>Ignacio Serrano</cp:lastModifiedBy>
  <cp:revision>26</cp:revision>
  <dcterms:created xsi:type="dcterms:W3CDTF">2025-03-03T08:21:00Z</dcterms:created>
  <dcterms:modified xsi:type="dcterms:W3CDTF">2025-03-04T08:05:00Z</dcterms:modified>
</cp:coreProperties>
</file>